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77" w:rsidRDefault="00FD3971">
      <w:pPr>
        <w:pStyle w:val="a3"/>
        <w:spacing w:before="51"/>
        <w:ind w:left="3" w:right="4"/>
      </w:pPr>
      <w:r>
        <w:t>ОБЛАСТНОЙ</w:t>
      </w:r>
      <w:r>
        <w:rPr>
          <w:spacing w:val="-9"/>
        </w:rPr>
        <w:t xml:space="preserve"> </w:t>
      </w:r>
      <w:r>
        <w:t>КОНКУРС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МАСТЕРСТВА</w:t>
      </w:r>
    </w:p>
    <w:p w:rsidR="006A1677" w:rsidRDefault="00FD3971">
      <w:pPr>
        <w:pStyle w:val="a3"/>
        <w:pBdr>
          <w:bottom w:val="single" w:sz="12" w:space="1" w:color="auto"/>
        </w:pBdr>
        <w:spacing w:before="47" w:after="48"/>
        <w:rPr>
          <w:spacing w:val="-2"/>
        </w:rPr>
      </w:pPr>
      <w:r>
        <w:t>«ДОБРОЕ</w:t>
      </w:r>
      <w:r>
        <w:rPr>
          <w:spacing w:val="-6"/>
        </w:rPr>
        <w:t xml:space="preserve"> </w:t>
      </w:r>
      <w:r>
        <w:rPr>
          <w:spacing w:val="-2"/>
        </w:rPr>
        <w:t>СЕРДЦЕ -2025»</w:t>
      </w:r>
    </w:p>
    <w:p w:rsidR="006F0E61" w:rsidRDefault="006F0E61">
      <w:pPr>
        <w:pStyle w:val="a3"/>
        <w:pBdr>
          <w:bottom w:val="single" w:sz="12" w:space="1" w:color="auto"/>
        </w:pBdr>
        <w:spacing w:before="47" w:after="48"/>
        <w:rPr>
          <w:spacing w:val="-2"/>
        </w:rPr>
      </w:pPr>
    </w:p>
    <w:p w:rsidR="00FD3971" w:rsidRDefault="00FD3971">
      <w:pPr>
        <w:pStyle w:val="a3"/>
        <w:spacing w:before="47" w:after="48"/>
        <w:rPr>
          <w:spacing w:val="-2"/>
        </w:rPr>
      </w:pPr>
    </w:p>
    <w:p w:rsidR="00FD3971" w:rsidRDefault="00FD3971">
      <w:pPr>
        <w:pStyle w:val="a3"/>
        <w:spacing w:before="47" w:after="48"/>
        <w:rPr>
          <w:spacing w:val="-2"/>
        </w:rPr>
      </w:pPr>
      <w:r>
        <w:rPr>
          <w:spacing w:val="-2"/>
        </w:rPr>
        <w:t xml:space="preserve">Достижения конкурсанта </w:t>
      </w:r>
    </w:p>
    <w:p w:rsidR="00FD3971" w:rsidRDefault="00FD3971">
      <w:pPr>
        <w:pStyle w:val="a3"/>
        <w:spacing w:before="47" w:after="48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5613"/>
      </w:tblGrid>
      <w:tr w:rsidR="006C3901">
        <w:trPr>
          <w:trHeight w:val="323"/>
        </w:trPr>
        <w:tc>
          <w:tcPr>
            <w:tcW w:w="3961" w:type="dxa"/>
          </w:tcPr>
          <w:p w:rsidR="006C3901" w:rsidRDefault="006C3901" w:rsidP="00043B4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5613" w:type="dxa"/>
          </w:tcPr>
          <w:p w:rsidR="006C3901" w:rsidRDefault="006C3901" w:rsidP="00043B4B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Мацнева</w:t>
            </w:r>
            <w:proofErr w:type="spellEnd"/>
            <w:r>
              <w:rPr>
                <w:sz w:val="28"/>
              </w:rPr>
              <w:t xml:space="preserve"> Татьяна Аркадьевна</w:t>
            </w:r>
          </w:p>
        </w:tc>
      </w:tr>
      <w:tr w:rsidR="00FD3971">
        <w:trPr>
          <w:trHeight w:val="323"/>
        </w:trPr>
        <w:tc>
          <w:tcPr>
            <w:tcW w:w="3961" w:type="dxa"/>
          </w:tcPr>
          <w:p w:rsidR="009545F2" w:rsidRDefault="00FD3971" w:rsidP="00043B4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Участие в конкурсах профессионального мастерства</w:t>
            </w:r>
          </w:p>
          <w:p w:rsidR="009545F2" w:rsidRDefault="009545F2" w:rsidP="00043B4B">
            <w:pPr>
              <w:pStyle w:val="TableParagraph"/>
              <w:ind w:left="0"/>
              <w:rPr>
                <w:sz w:val="28"/>
              </w:rPr>
            </w:pPr>
          </w:p>
          <w:p w:rsidR="00FD3971" w:rsidRDefault="001A1BA7" w:rsidP="00043B4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Приложение 2</w:t>
            </w:r>
            <w:r w:rsidR="009545F2">
              <w:rPr>
                <w:sz w:val="28"/>
              </w:rPr>
              <w:t>.</w:t>
            </w:r>
            <w:r w:rsidR="00FD3971">
              <w:rPr>
                <w:sz w:val="28"/>
              </w:rPr>
              <w:t xml:space="preserve"> </w:t>
            </w:r>
            <w:r w:rsidR="009545F2">
              <w:rPr>
                <w:sz w:val="28"/>
              </w:rPr>
              <w:t>Дипломы и грамоты</w:t>
            </w:r>
            <w:r>
              <w:rPr>
                <w:sz w:val="28"/>
              </w:rPr>
              <w:t xml:space="preserve"> педагога</w:t>
            </w:r>
          </w:p>
        </w:tc>
        <w:tc>
          <w:tcPr>
            <w:tcW w:w="5613" w:type="dxa"/>
          </w:tcPr>
          <w:p w:rsidR="004742B7" w:rsidRPr="004742B7" w:rsidRDefault="000305A6" w:rsidP="00043B4B">
            <w:pPr>
              <w:pStyle w:val="TableParagraph"/>
              <w:tabs>
                <w:tab w:val="left" w:pos="257"/>
                <w:tab w:val="left" w:pos="400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4742B7">
              <w:rPr>
                <w:sz w:val="28"/>
              </w:rPr>
              <w:t xml:space="preserve">Призер </w:t>
            </w:r>
            <w:r w:rsidR="00876CF5">
              <w:rPr>
                <w:sz w:val="28"/>
              </w:rPr>
              <w:t>Всероссийского</w:t>
            </w:r>
            <w:r w:rsidR="00FD3971">
              <w:rPr>
                <w:sz w:val="28"/>
              </w:rPr>
              <w:t xml:space="preserve"> </w:t>
            </w:r>
            <w:r w:rsidR="00876CF5">
              <w:rPr>
                <w:sz w:val="28"/>
              </w:rPr>
              <w:t>конкур</w:t>
            </w:r>
            <w:r w:rsidR="00FD3971">
              <w:rPr>
                <w:sz w:val="28"/>
              </w:rPr>
              <w:t>с профессионального мастерства в</w:t>
            </w:r>
            <w:r w:rsidR="004742B7">
              <w:rPr>
                <w:sz w:val="28"/>
              </w:rPr>
              <w:t xml:space="preserve"> сфере социального обслуживания</w:t>
            </w:r>
            <w:r w:rsidR="00FD3971">
              <w:rPr>
                <w:sz w:val="28"/>
              </w:rPr>
              <w:t xml:space="preserve"> </w:t>
            </w:r>
            <w:r w:rsidR="004742B7" w:rsidRPr="004742B7">
              <w:rPr>
                <w:sz w:val="28"/>
              </w:rPr>
              <w:t>регионального этапа</w:t>
            </w:r>
            <w:r w:rsidR="004742B7">
              <w:rPr>
                <w:sz w:val="28"/>
              </w:rPr>
              <w:t xml:space="preserve"> - </w:t>
            </w:r>
            <w:r w:rsidR="00FD3971" w:rsidRPr="004742B7">
              <w:rPr>
                <w:sz w:val="28"/>
              </w:rPr>
              <w:t xml:space="preserve">2 место в номинации «Лучшая практика по социальной реабилитации и </w:t>
            </w:r>
            <w:proofErr w:type="spellStart"/>
            <w:r w:rsidR="00FD3971" w:rsidRPr="004742B7">
              <w:rPr>
                <w:sz w:val="28"/>
              </w:rPr>
              <w:t>абилитации</w:t>
            </w:r>
            <w:proofErr w:type="spellEnd"/>
            <w:r w:rsidR="00FD3971" w:rsidRPr="004742B7">
              <w:rPr>
                <w:sz w:val="28"/>
              </w:rPr>
              <w:t xml:space="preserve"> инвалидов» </w:t>
            </w:r>
          </w:p>
          <w:p w:rsidR="00FD3971" w:rsidRDefault="004742B7" w:rsidP="00043B4B">
            <w:pPr>
              <w:pStyle w:val="TableParagraph"/>
              <w:tabs>
                <w:tab w:val="left" w:pos="115"/>
                <w:tab w:val="left" w:pos="4006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FD3971">
              <w:rPr>
                <w:sz w:val="28"/>
              </w:rPr>
              <w:t>. Финалист регионального конкурса достижений жителей Белгородской области «Наша гордость в номинации «</w:t>
            </w:r>
            <w:proofErr w:type="spellStart"/>
            <w:r w:rsidR="00FD3971">
              <w:rPr>
                <w:sz w:val="28"/>
              </w:rPr>
              <w:t>Блогосфера</w:t>
            </w:r>
            <w:proofErr w:type="spellEnd"/>
            <w:r w:rsidR="00FD3971">
              <w:rPr>
                <w:sz w:val="28"/>
              </w:rPr>
              <w:t>», 2024 г.</w:t>
            </w:r>
          </w:p>
          <w:p w:rsidR="00FD3971" w:rsidRDefault="004742B7" w:rsidP="00043B4B">
            <w:pPr>
              <w:pStyle w:val="TableParagraph"/>
              <w:tabs>
                <w:tab w:val="left" w:pos="115"/>
                <w:tab w:val="left" w:pos="257"/>
                <w:tab w:val="left" w:pos="4006"/>
              </w:tabs>
              <w:ind w:left="0"/>
              <w:rPr>
                <w:rStyle w:val="a5"/>
                <w:sz w:val="28"/>
              </w:rPr>
            </w:pPr>
            <w:r>
              <w:rPr>
                <w:sz w:val="28"/>
              </w:rPr>
              <w:t>3</w:t>
            </w:r>
            <w:r w:rsidR="00FD3971">
              <w:rPr>
                <w:sz w:val="28"/>
              </w:rPr>
              <w:t xml:space="preserve">. Участник </w:t>
            </w:r>
            <w:r w:rsidR="00FD3971" w:rsidRPr="00F97573">
              <w:rPr>
                <w:sz w:val="28"/>
              </w:rPr>
              <w:t>IV</w:t>
            </w:r>
            <w:r w:rsidR="00FD3971" w:rsidRPr="007C7070">
              <w:rPr>
                <w:sz w:val="28"/>
              </w:rPr>
              <w:t xml:space="preserve"> Всероссийской</w:t>
            </w:r>
            <w:r w:rsidR="00FD3971">
              <w:rPr>
                <w:sz w:val="28"/>
              </w:rPr>
              <w:t xml:space="preserve"> Народной премии «Голос героев» в номинации «Герои образования», 2025</w:t>
            </w:r>
            <w:r w:rsidR="00AF659C">
              <w:rPr>
                <w:sz w:val="28"/>
              </w:rPr>
              <w:t>г.</w:t>
            </w:r>
            <w:r w:rsidR="00FD3971">
              <w:rPr>
                <w:sz w:val="28"/>
              </w:rPr>
              <w:t xml:space="preserve"> </w:t>
            </w:r>
            <w:proofErr w:type="spellStart"/>
            <w:r w:rsidR="00FD3971">
              <w:rPr>
                <w:sz w:val="28"/>
              </w:rPr>
              <w:t>г.</w:t>
            </w:r>
            <w:hyperlink r:id="rId6" w:history="1">
              <w:r w:rsidR="0018083B" w:rsidRPr="0018083B">
                <w:rPr>
                  <w:rStyle w:val="a5"/>
                  <w:sz w:val="28"/>
                </w:rPr>
                <w:t>https</w:t>
              </w:r>
              <w:proofErr w:type="spellEnd"/>
              <w:r w:rsidR="0018083B" w:rsidRPr="0018083B">
                <w:rPr>
                  <w:rStyle w:val="a5"/>
                  <w:sz w:val="28"/>
                </w:rPr>
                <w:t>://vk.com/wall-126088456_4036</w:t>
              </w:r>
            </w:hyperlink>
          </w:p>
          <w:p w:rsidR="00FD3971" w:rsidRPr="000305A6" w:rsidRDefault="004742B7" w:rsidP="00043B4B">
            <w:pPr>
              <w:pStyle w:val="TableParagraph"/>
              <w:tabs>
                <w:tab w:val="left" w:pos="115"/>
                <w:tab w:val="left" w:pos="4006"/>
              </w:tabs>
              <w:ind w:left="0"/>
              <w:rPr>
                <w:color w:val="000000" w:themeColor="text1"/>
                <w:sz w:val="28"/>
              </w:rPr>
            </w:pPr>
            <w:r w:rsidRPr="004742B7">
              <w:rPr>
                <w:color w:val="FF0000"/>
                <w:sz w:val="28"/>
              </w:rPr>
              <w:t xml:space="preserve">     </w:t>
            </w:r>
            <w:r w:rsidR="000305A6">
              <w:rPr>
                <w:color w:val="000000" w:themeColor="text1"/>
                <w:sz w:val="28"/>
              </w:rPr>
              <w:t>4. Диплом 1 степени Всероссийского конкурса творческих отчетов о работе организаций социальной сферы (СОННЕТ)</w:t>
            </w:r>
          </w:p>
          <w:p w:rsidR="000305A6" w:rsidRPr="000305A6" w:rsidRDefault="000305A6" w:rsidP="00043B4B">
            <w:pPr>
              <w:tabs>
                <w:tab w:val="left" w:pos="115"/>
                <w:tab w:val="left" w:pos="4006"/>
              </w:tabs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     </w:t>
            </w:r>
            <w:r w:rsidRPr="000305A6">
              <w:rPr>
                <w:sz w:val="28"/>
              </w:rPr>
              <w:t>5.Победитель, 1 место Всероссийского тестирования «</w:t>
            </w:r>
            <w:proofErr w:type="spellStart"/>
            <w:r w:rsidRPr="000305A6">
              <w:rPr>
                <w:sz w:val="28"/>
              </w:rPr>
              <w:t>ТоталТест</w:t>
            </w:r>
            <w:proofErr w:type="spellEnd"/>
            <w:r w:rsidRPr="000305A6">
              <w:rPr>
                <w:sz w:val="28"/>
              </w:rPr>
              <w:t>» «Цифровая грамотность педагога»</w:t>
            </w:r>
          </w:p>
          <w:p w:rsidR="000305A6" w:rsidRPr="000305A6" w:rsidRDefault="000305A6" w:rsidP="00043B4B">
            <w:pPr>
              <w:tabs>
                <w:tab w:val="left" w:pos="115"/>
                <w:tab w:val="left" w:pos="4006"/>
              </w:tabs>
              <w:rPr>
                <w:sz w:val="28"/>
              </w:rPr>
            </w:pPr>
            <w:r w:rsidRPr="000305A6">
              <w:rPr>
                <w:sz w:val="28"/>
              </w:rPr>
              <w:t>6.Победитель, 1 место всероссийского педагогического конкурса «Организация деятельности социального педагога». Конкурсная работа «программа социологического исследования «Диагностика социально-педагогических проблем семей, воспитывающих ребенка с ограниченными возможностями», 2021г.</w:t>
            </w:r>
          </w:p>
          <w:p w:rsidR="000305A6" w:rsidRPr="000305A6" w:rsidRDefault="000305A6" w:rsidP="00043B4B">
            <w:pPr>
              <w:tabs>
                <w:tab w:val="left" w:pos="115"/>
                <w:tab w:val="left" w:pos="4006"/>
              </w:tabs>
              <w:rPr>
                <w:sz w:val="28"/>
              </w:rPr>
            </w:pPr>
            <w:r w:rsidRPr="000305A6">
              <w:rPr>
                <w:sz w:val="28"/>
              </w:rPr>
              <w:t>7. Победитель, 1 место всероссийского профессионального педагогического конкурса «Эссе. Профессия – социальный педагог»</w:t>
            </w:r>
          </w:p>
          <w:p w:rsidR="000305A6" w:rsidRPr="000305A6" w:rsidRDefault="000305A6" w:rsidP="00043B4B">
            <w:pPr>
              <w:tabs>
                <w:tab w:val="left" w:pos="115"/>
                <w:tab w:val="left" w:pos="4006"/>
              </w:tabs>
              <w:rPr>
                <w:sz w:val="28"/>
              </w:rPr>
            </w:pPr>
            <w:r w:rsidRPr="000305A6">
              <w:rPr>
                <w:sz w:val="28"/>
              </w:rPr>
              <w:t>8. 2 место всероссийского профессионального педагогического конкурса «Лучшая методическая разработка социального педагога», 2023г.</w:t>
            </w:r>
          </w:p>
          <w:p w:rsidR="000305A6" w:rsidRPr="000305A6" w:rsidRDefault="000305A6" w:rsidP="00043B4B">
            <w:pPr>
              <w:tabs>
                <w:tab w:val="left" w:pos="115"/>
                <w:tab w:val="left" w:pos="4006"/>
              </w:tabs>
              <w:rPr>
                <w:sz w:val="28"/>
              </w:rPr>
            </w:pPr>
            <w:r w:rsidRPr="000305A6">
              <w:rPr>
                <w:sz w:val="28"/>
              </w:rPr>
              <w:t>9. Победитель, 1 место всероссийской олимпиады «Социальная педагогика», 2023г.</w:t>
            </w:r>
          </w:p>
          <w:p w:rsidR="000305A6" w:rsidRPr="000305A6" w:rsidRDefault="000305A6" w:rsidP="00043B4B">
            <w:pPr>
              <w:tabs>
                <w:tab w:val="left" w:pos="115"/>
                <w:tab w:val="left" w:pos="4006"/>
              </w:tabs>
              <w:rPr>
                <w:sz w:val="28"/>
              </w:rPr>
            </w:pPr>
            <w:r w:rsidRPr="000305A6">
              <w:rPr>
                <w:sz w:val="28"/>
              </w:rPr>
              <w:t xml:space="preserve">10. 2 место всероссийского конкурса педагогов «Лучшая авторская публикация». </w:t>
            </w:r>
            <w:r w:rsidRPr="000305A6">
              <w:rPr>
                <w:sz w:val="28"/>
              </w:rPr>
              <w:lastRenderedPageBreak/>
              <w:t>Конкурсная работа «Разработка творческого проекта «Мастер-клип»</w:t>
            </w:r>
          </w:p>
          <w:p w:rsidR="000305A6" w:rsidRPr="000305A6" w:rsidRDefault="000305A6" w:rsidP="00043B4B">
            <w:pPr>
              <w:tabs>
                <w:tab w:val="left" w:pos="115"/>
                <w:tab w:val="left" w:pos="4006"/>
              </w:tabs>
              <w:rPr>
                <w:sz w:val="28"/>
              </w:rPr>
            </w:pPr>
            <w:r w:rsidRPr="000305A6">
              <w:rPr>
                <w:sz w:val="28"/>
              </w:rPr>
              <w:t>11. Участник открытого конкурса социальных роликов, конкурсная работа «Проведи день со смыслом»</w:t>
            </w:r>
          </w:p>
          <w:p w:rsidR="000305A6" w:rsidRPr="004742B7" w:rsidRDefault="000305A6" w:rsidP="00043B4B">
            <w:pPr>
              <w:pStyle w:val="TableParagraph"/>
              <w:tabs>
                <w:tab w:val="left" w:pos="115"/>
                <w:tab w:val="left" w:pos="4006"/>
              </w:tabs>
              <w:ind w:left="0"/>
              <w:rPr>
                <w:color w:val="FF0000"/>
                <w:sz w:val="28"/>
              </w:rPr>
            </w:pPr>
          </w:p>
          <w:p w:rsidR="00FD3971" w:rsidRDefault="006108DA" w:rsidP="00043B4B">
            <w:pPr>
              <w:pStyle w:val="TableParagraph"/>
              <w:tabs>
                <w:tab w:val="left" w:pos="115"/>
                <w:tab w:val="left" w:pos="4006"/>
              </w:tabs>
              <w:ind w:left="0"/>
              <w:rPr>
                <w:sz w:val="28"/>
              </w:rPr>
            </w:pPr>
            <w:r>
              <w:rPr>
                <w:sz w:val="28"/>
              </w:rPr>
              <w:t xml:space="preserve">В ноябре 2025 года коллектив учреждения стал победителем конкурса на соискание премии Н.Ф. Ватутина за военно-патриотическое воспитание подрастающего поколения. Вклад </w:t>
            </w:r>
            <w:proofErr w:type="spellStart"/>
            <w:r>
              <w:rPr>
                <w:sz w:val="28"/>
              </w:rPr>
              <w:t>Мацневой</w:t>
            </w:r>
            <w:proofErr w:type="spellEnd"/>
            <w:r>
              <w:rPr>
                <w:sz w:val="28"/>
              </w:rPr>
              <w:t xml:space="preserve"> Т.А. в победу трудно переоценить: педагог участвовала в подборке фото, видео, занималась озвучкой и монтажом видеофильма, представленного на Конкурс.</w:t>
            </w:r>
          </w:p>
          <w:p w:rsidR="006108DA" w:rsidRDefault="001A1BA7" w:rsidP="00043B4B">
            <w:pPr>
              <w:pStyle w:val="TableParagraph"/>
              <w:tabs>
                <w:tab w:val="left" w:pos="115"/>
                <w:tab w:val="left" w:pos="4006"/>
              </w:tabs>
              <w:ind w:left="0"/>
              <w:rPr>
                <w:sz w:val="28"/>
              </w:rPr>
            </w:pPr>
            <w:hyperlink r:id="rId7" w:history="1">
              <w:r w:rsidR="00876CF5" w:rsidRPr="00985995">
                <w:rPr>
                  <w:rStyle w:val="a5"/>
                  <w:sz w:val="28"/>
                </w:rPr>
                <w:t>https://vkvideo.ru/video-126088456_456240143?t=2s</w:t>
              </w:r>
            </w:hyperlink>
          </w:p>
          <w:p w:rsidR="00FD3971" w:rsidRDefault="00FD3971" w:rsidP="00043B4B">
            <w:pPr>
              <w:pStyle w:val="TableParagraph"/>
              <w:ind w:left="0"/>
              <w:rPr>
                <w:sz w:val="28"/>
              </w:rPr>
            </w:pPr>
          </w:p>
        </w:tc>
      </w:tr>
      <w:tr w:rsidR="00FD3971">
        <w:trPr>
          <w:trHeight w:val="323"/>
        </w:trPr>
        <w:tc>
          <w:tcPr>
            <w:tcW w:w="3961" w:type="dxa"/>
          </w:tcPr>
          <w:p w:rsidR="009545F2" w:rsidRDefault="00FD3971" w:rsidP="00043B4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 мастер-классов, семинаров, тренингов</w:t>
            </w:r>
            <w:r w:rsidR="009545F2">
              <w:rPr>
                <w:sz w:val="28"/>
              </w:rPr>
              <w:t>.</w:t>
            </w:r>
          </w:p>
          <w:p w:rsidR="009545F2" w:rsidRDefault="009545F2" w:rsidP="00043B4B">
            <w:pPr>
              <w:pStyle w:val="TableParagraph"/>
              <w:ind w:left="0"/>
              <w:rPr>
                <w:sz w:val="28"/>
              </w:rPr>
            </w:pPr>
          </w:p>
          <w:p w:rsidR="00FD3971" w:rsidRDefault="001A1BA7" w:rsidP="00043B4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Приложение 3</w:t>
            </w:r>
            <w:r w:rsidR="00FD3971">
              <w:rPr>
                <w:sz w:val="28"/>
              </w:rPr>
              <w:t xml:space="preserve"> </w:t>
            </w:r>
            <w:r w:rsidR="00797EFE">
              <w:rPr>
                <w:sz w:val="28"/>
              </w:rPr>
              <w:t>.</w:t>
            </w:r>
            <w:r w:rsidR="009545F2">
              <w:rPr>
                <w:sz w:val="28"/>
              </w:rPr>
              <w:t>Приказы, программы</w:t>
            </w:r>
          </w:p>
        </w:tc>
        <w:tc>
          <w:tcPr>
            <w:tcW w:w="5613" w:type="dxa"/>
          </w:tcPr>
          <w:p w:rsidR="005A58CA" w:rsidRPr="005A58CA" w:rsidRDefault="00FD3971" w:rsidP="00043B4B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Спикер стажировочной площадки Фонда поддержки детей, находящихся в трудной жизненной ситуации по направлению </w:t>
            </w:r>
            <w:r w:rsidR="00651134" w:rsidRPr="006947B9">
              <w:rPr>
                <w:sz w:val="28"/>
                <w:szCs w:val="28"/>
                <w:lang w:eastAsia="ru-RU"/>
              </w:rPr>
              <w:t>«Система деятельности учреждения по оказанию помощи семьям, воспитывающим детей-инвалидов с использов</w:t>
            </w:r>
            <w:r w:rsidR="00651134">
              <w:rPr>
                <w:sz w:val="28"/>
                <w:szCs w:val="28"/>
                <w:lang w:eastAsia="ru-RU"/>
              </w:rPr>
              <w:t>анием успешных социальных сервис</w:t>
            </w:r>
            <w:r w:rsidR="00651134" w:rsidRPr="006947B9">
              <w:rPr>
                <w:sz w:val="28"/>
                <w:szCs w:val="28"/>
                <w:lang w:eastAsia="ru-RU"/>
              </w:rPr>
              <w:t>ов, включая создание социальных служб «Микрореабилитационный центр»</w:t>
            </w:r>
            <w:r w:rsidR="00651134">
              <w:rPr>
                <w:sz w:val="28"/>
                <w:szCs w:val="28"/>
                <w:lang w:eastAsia="ru-RU"/>
              </w:rPr>
              <w:t xml:space="preserve"> (33 слушателей-специалистов социальных учреждений Белгородской области)</w:t>
            </w:r>
            <w:r w:rsidR="005A58CA">
              <w:rPr>
                <w:sz w:val="28"/>
                <w:szCs w:val="28"/>
                <w:lang w:eastAsia="ru-RU"/>
              </w:rPr>
              <w:t>.</w:t>
            </w:r>
          </w:p>
          <w:p w:rsidR="00FD3971" w:rsidRPr="005A58CA" w:rsidRDefault="005A58CA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  <w:szCs w:val="28"/>
                <w:lang w:eastAsia="ru-RU"/>
              </w:rPr>
              <w:t xml:space="preserve">Тема выступления: </w:t>
            </w:r>
            <w:r w:rsidRPr="005A58CA">
              <w:rPr>
                <w:sz w:val="28"/>
                <w:szCs w:val="28"/>
                <w:lang w:eastAsia="ru-RU"/>
              </w:rPr>
              <w:t>Лекторий «Медиа</w:t>
            </w:r>
            <w:r w:rsidR="00816CE9">
              <w:rPr>
                <w:sz w:val="28"/>
                <w:szCs w:val="28"/>
                <w:lang w:eastAsia="ru-RU"/>
              </w:rPr>
              <w:t xml:space="preserve"> </w:t>
            </w:r>
            <w:r w:rsidRPr="005A58CA">
              <w:rPr>
                <w:sz w:val="28"/>
                <w:szCs w:val="28"/>
                <w:lang w:eastAsia="ru-RU"/>
              </w:rPr>
              <w:t>искусство для подростков: от идеи до готового продукта»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5A58CA" w:rsidRPr="00651134" w:rsidRDefault="001A1BA7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hyperlink r:id="rId8" w:history="1">
              <w:r w:rsidR="005A58CA" w:rsidRPr="005A58CA">
                <w:rPr>
                  <w:rStyle w:val="a5"/>
                  <w:sz w:val="28"/>
                </w:rPr>
                <w:t>https://vk.com/wall-210998563_395</w:t>
              </w:r>
            </w:hyperlink>
          </w:p>
          <w:p w:rsidR="00651134" w:rsidRDefault="00651134" w:rsidP="00043B4B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Спикер </w:t>
            </w:r>
            <w:r w:rsidR="002D6CE3">
              <w:rPr>
                <w:sz w:val="28"/>
              </w:rPr>
              <w:t>VII</w:t>
            </w:r>
            <w:r w:rsidR="002D6CE3" w:rsidRPr="002D6CE3">
              <w:rPr>
                <w:sz w:val="28"/>
              </w:rPr>
              <w:t xml:space="preserve">I </w:t>
            </w:r>
            <w:r w:rsidR="002D6CE3">
              <w:rPr>
                <w:sz w:val="28"/>
              </w:rPr>
              <w:t>М</w:t>
            </w:r>
            <w:r>
              <w:rPr>
                <w:sz w:val="28"/>
              </w:rPr>
              <w:t>ежр</w:t>
            </w:r>
            <w:r w:rsidR="002D6CE3">
              <w:rPr>
                <w:sz w:val="28"/>
              </w:rPr>
              <w:t xml:space="preserve">егионального </w:t>
            </w:r>
            <w:proofErr w:type="spellStart"/>
            <w:r w:rsidR="002D6CE3">
              <w:rPr>
                <w:sz w:val="28"/>
              </w:rPr>
              <w:t>Ерошенковского</w:t>
            </w:r>
            <w:proofErr w:type="spellEnd"/>
            <w:r w:rsidR="002D6CE3">
              <w:rPr>
                <w:sz w:val="28"/>
              </w:rPr>
              <w:t xml:space="preserve"> очного Форума </w:t>
            </w:r>
            <w:r w:rsidR="00816CE9">
              <w:rPr>
                <w:sz w:val="28"/>
              </w:rPr>
              <w:t>с участием</w:t>
            </w:r>
            <w:r w:rsidR="00FD1810">
              <w:rPr>
                <w:sz w:val="28"/>
              </w:rPr>
              <w:t xml:space="preserve"> специалистов учреждений культуры, людей с ОВЗ, родителей детей-инвалидов, специалистов</w:t>
            </w:r>
            <w:r w:rsidR="00FD1810" w:rsidRPr="00FD1810">
              <w:rPr>
                <w:sz w:val="28"/>
              </w:rPr>
              <w:t xml:space="preserve"> системы образования, культуры и молодеж</w:t>
            </w:r>
            <w:r w:rsidR="00FD1810">
              <w:rPr>
                <w:sz w:val="28"/>
              </w:rPr>
              <w:t xml:space="preserve">ной политики, туризма и спорта, </w:t>
            </w:r>
            <w:r w:rsidR="00FD1810" w:rsidRPr="00FD1810">
              <w:rPr>
                <w:sz w:val="28"/>
              </w:rPr>
              <w:t>общеобразовательных, коррекционно-обр</w:t>
            </w:r>
            <w:r w:rsidR="00FD1810">
              <w:rPr>
                <w:sz w:val="28"/>
              </w:rPr>
              <w:t xml:space="preserve">азовательных учебных заведений, </w:t>
            </w:r>
            <w:r w:rsidR="00FD1810" w:rsidRPr="00FD1810">
              <w:rPr>
                <w:sz w:val="28"/>
              </w:rPr>
              <w:t>все</w:t>
            </w:r>
            <w:r w:rsidR="00FD1810">
              <w:rPr>
                <w:sz w:val="28"/>
              </w:rPr>
              <w:t>х</w:t>
            </w:r>
            <w:r w:rsidR="00FD1810" w:rsidRPr="00FD1810">
              <w:rPr>
                <w:sz w:val="28"/>
              </w:rPr>
              <w:t>, кто занимается проблемами инвалидов и инвалидности.</w:t>
            </w:r>
            <w:r>
              <w:rPr>
                <w:sz w:val="28"/>
              </w:rPr>
              <w:t xml:space="preserve"> </w:t>
            </w:r>
          </w:p>
          <w:p w:rsidR="00FD3971" w:rsidRDefault="00FD1810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(3</w:t>
            </w:r>
            <w:r w:rsidR="00651134">
              <w:rPr>
                <w:sz w:val="28"/>
              </w:rPr>
              <w:t xml:space="preserve">50 слушателей, в том числе из Санкт-Петербурга, Москвы, Казани и других </w:t>
            </w:r>
            <w:r w:rsidR="00651134" w:rsidRPr="004D7A79">
              <w:rPr>
                <w:sz w:val="28"/>
              </w:rPr>
              <w:t>городов России)</w:t>
            </w:r>
            <w:r w:rsidR="000B7699" w:rsidRPr="004D7A79">
              <w:rPr>
                <w:sz w:val="28"/>
              </w:rPr>
              <w:t>, тема выступления</w:t>
            </w:r>
            <w:r w:rsidR="004D7A79" w:rsidRPr="004D7A79">
              <w:rPr>
                <w:sz w:val="28"/>
              </w:rPr>
              <w:t>: «Инклюзивная видеостудия «</w:t>
            </w:r>
            <w:proofErr w:type="gramStart"/>
            <w:r w:rsidR="004D7A79" w:rsidRPr="004D7A79">
              <w:rPr>
                <w:sz w:val="28"/>
              </w:rPr>
              <w:t>Свой</w:t>
            </w:r>
            <w:proofErr w:type="gramEnd"/>
            <w:r w:rsidR="004D7A79" w:rsidRPr="004D7A79">
              <w:rPr>
                <w:sz w:val="28"/>
              </w:rPr>
              <w:t xml:space="preserve"> среди </w:t>
            </w:r>
            <w:r w:rsidR="004D7A79" w:rsidRPr="004D7A79">
              <w:rPr>
                <w:sz w:val="28"/>
              </w:rPr>
              <w:lastRenderedPageBreak/>
              <w:t>своих»</w:t>
            </w:r>
          </w:p>
          <w:p w:rsidR="004D7A79" w:rsidRPr="004D7A79" w:rsidRDefault="001A1BA7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hyperlink r:id="rId9" w:history="1">
              <w:r w:rsidR="004D7A79" w:rsidRPr="004D7A79">
                <w:rPr>
                  <w:rStyle w:val="a5"/>
                  <w:sz w:val="28"/>
                </w:rPr>
                <w:t>https://vk.com/wall-126088456_3066</w:t>
              </w:r>
            </w:hyperlink>
          </w:p>
          <w:p w:rsidR="009D0221" w:rsidRDefault="005C59AC" w:rsidP="00043B4B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Участник областного</w:t>
            </w:r>
            <w:r w:rsidR="00651134">
              <w:rPr>
                <w:sz w:val="28"/>
              </w:rPr>
              <w:t xml:space="preserve"> семинар</w:t>
            </w:r>
            <w:r>
              <w:rPr>
                <w:sz w:val="28"/>
              </w:rPr>
              <w:t>а</w:t>
            </w:r>
            <w:r w:rsidR="009D0221">
              <w:rPr>
                <w:sz w:val="28"/>
              </w:rPr>
              <w:t>-практикум</w:t>
            </w:r>
            <w:r>
              <w:rPr>
                <w:sz w:val="28"/>
              </w:rPr>
              <w:t>а</w:t>
            </w:r>
            <w:r w:rsidR="009D0221">
              <w:rPr>
                <w:sz w:val="28"/>
              </w:rPr>
              <w:t xml:space="preserve"> </w:t>
            </w:r>
            <w:r w:rsidR="009D0221" w:rsidRPr="009D0221">
              <w:rPr>
                <w:sz w:val="28"/>
              </w:rPr>
              <w:t>«Развитие профессиональных компетенций специалистов социальной</w:t>
            </w:r>
            <w:r w:rsidR="009D0221">
              <w:rPr>
                <w:sz w:val="28"/>
              </w:rPr>
              <w:t xml:space="preserve"> </w:t>
            </w:r>
            <w:r w:rsidR="009D0221" w:rsidRPr="009D0221">
              <w:rPr>
                <w:sz w:val="28"/>
              </w:rPr>
              <w:t>сферы в области работы с семьей. Участие в проектной деятельности»</w:t>
            </w:r>
            <w:r w:rsidR="009D0221">
              <w:rPr>
                <w:sz w:val="28"/>
              </w:rPr>
              <w:t xml:space="preserve">. </w:t>
            </w:r>
            <w:r w:rsidR="009B6C11" w:rsidRPr="009D0221">
              <w:rPr>
                <w:sz w:val="28"/>
              </w:rPr>
              <w:t xml:space="preserve">Тема выступления: «Новые формы и методы социокультурной реабилитации. </w:t>
            </w:r>
          </w:p>
          <w:p w:rsidR="009B6C11" w:rsidRDefault="009B6C11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 w:rsidRPr="009D0221">
              <w:rPr>
                <w:sz w:val="28"/>
              </w:rPr>
              <w:t>Из</w:t>
            </w:r>
            <w:r w:rsidR="009D0221">
              <w:rPr>
                <w:sz w:val="28"/>
              </w:rPr>
              <w:t xml:space="preserve"> </w:t>
            </w:r>
            <w:r w:rsidRPr="009B6C11">
              <w:rPr>
                <w:sz w:val="28"/>
              </w:rPr>
              <w:t>опыта работы видеостудии «</w:t>
            </w:r>
            <w:proofErr w:type="gramStart"/>
            <w:r w:rsidRPr="009B6C11">
              <w:rPr>
                <w:sz w:val="28"/>
              </w:rPr>
              <w:t>Свой</w:t>
            </w:r>
            <w:proofErr w:type="gramEnd"/>
            <w:r w:rsidRPr="009B6C11">
              <w:rPr>
                <w:sz w:val="28"/>
              </w:rPr>
              <w:t xml:space="preserve"> </w:t>
            </w:r>
            <w:r w:rsidR="009D0221">
              <w:rPr>
                <w:sz w:val="28"/>
              </w:rPr>
              <w:t xml:space="preserve">            </w:t>
            </w:r>
            <w:r w:rsidRPr="009B6C11">
              <w:rPr>
                <w:sz w:val="28"/>
              </w:rPr>
              <w:t>среди своих»</w:t>
            </w:r>
            <w:r w:rsidR="009D0221">
              <w:rPr>
                <w:sz w:val="28"/>
              </w:rPr>
              <w:t>.</w:t>
            </w:r>
            <w:r w:rsidR="005C59AC">
              <w:rPr>
                <w:sz w:val="28"/>
              </w:rPr>
              <w:t xml:space="preserve"> </w:t>
            </w:r>
            <w:hyperlink r:id="rId10" w:history="1">
              <w:r w:rsidR="005E1FE7" w:rsidRPr="005E1FE7">
                <w:rPr>
                  <w:rStyle w:val="a5"/>
                  <w:sz w:val="28"/>
                </w:rPr>
                <w:t>https://vk.com/wall-210998563_382</w:t>
              </w:r>
            </w:hyperlink>
          </w:p>
          <w:p w:rsidR="00651134" w:rsidRPr="005A58CA" w:rsidRDefault="005A58CA" w:rsidP="00043B4B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 w:rsidRPr="005C59AC">
              <w:rPr>
                <w:sz w:val="28"/>
              </w:rPr>
              <w:t>Мастер-класс</w:t>
            </w:r>
            <w:r w:rsidR="005C59AC">
              <w:rPr>
                <w:sz w:val="28"/>
              </w:rPr>
              <w:t xml:space="preserve"> (практикум)</w:t>
            </w:r>
            <w:r w:rsidRPr="005C59AC">
              <w:rPr>
                <w:sz w:val="28"/>
              </w:rPr>
              <w:t xml:space="preserve"> по развитию профессиональных навыков педагога в области дикции и ораторского мастерства для специалистов </w:t>
            </w:r>
            <w:hyperlink r:id="rId11" w:history="1">
              <w:r w:rsidR="005C59AC" w:rsidRPr="005C59AC">
                <w:rPr>
                  <w:rStyle w:val="a5"/>
                  <w:sz w:val="28"/>
                </w:rPr>
                <w:t>https://vk.com/wall-126088456_4077</w:t>
              </w:r>
            </w:hyperlink>
          </w:p>
          <w:p w:rsidR="005A58CA" w:rsidRPr="006108DA" w:rsidRDefault="005C59AC" w:rsidP="00043B4B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rStyle w:val="a5"/>
                <w:color w:val="auto"/>
                <w:sz w:val="28"/>
                <w:u w:val="none"/>
              </w:rPr>
            </w:pPr>
            <w:r w:rsidRPr="005C59AC">
              <w:rPr>
                <w:sz w:val="28"/>
              </w:rPr>
              <w:t>Открытый урок</w:t>
            </w:r>
            <w:r w:rsidR="005A58CA" w:rsidRPr="005C59AC">
              <w:rPr>
                <w:sz w:val="28"/>
              </w:rPr>
              <w:t xml:space="preserve"> </w:t>
            </w:r>
            <w:proofErr w:type="spellStart"/>
            <w:r w:rsidR="005A58CA" w:rsidRPr="005C59AC">
              <w:rPr>
                <w:sz w:val="28"/>
              </w:rPr>
              <w:t>волонтерства</w:t>
            </w:r>
            <w:proofErr w:type="spellEnd"/>
            <w:r w:rsidR="005A58CA" w:rsidRPr="005C59AC">
              <w:rPr>
                <w:sz w:val="28"/>
              </w:rPr>
              <w:t xml:space="preserve"> в рамках Всероссийской акции «Неделя добрых дел», посвященной Дню добровольца</w:t>
            </w:r>
            <w:r w:rsidR="00816CE9">
              <w:rPr>
                <w:sz w:val="28"/>
              </w:rPr>
              <w:t xml:space="preserve"> для учащихся МОУ «</w:t>
            </w:r>
            <w:proofErr w:type="spellStart"/>
            <w:r w:rsidR="00816CE9">
              <w:rPr>
                <w:sz w:val="28"/>
              </w:rPr>
              <w:t>Веселолопанская</w:t>
            </w:r>
            <w:proofErr w:type="spellEnd"/>
            <w:r w:rsidR="00816CE9">
              <w:rPr>
                <w:sz w:val="28"/>
              </w:rPr>
              <w:t xml:space="preserve"> </w:t>
            </w:r>
            <w:proofErr w:type="spellStart"/>
            <w:r w:rsidR="00816CE9">
              <w:rPr>
                <w:sz w:val="28"/>
              </w:rPr>
              <w:t>СОШ»</w:t>
            </w:r>
            <w:hyperlink r:id="rId12" w:history="1">
              <w:r w:rsidR="00A02FE1" w:rsidRPr="00A02FE1">
                <w:rPr>
                  <w:rStyle w:val="a5"/>
                  <w:sz w:val="28"/>
                </w:rPr>
                <w:t>https</w:t>
              </w:r>
              <w:proofErr w:type="spellEnd"/>
              <w:r w:rsidR="00A02FE1" w:rsidRPr="00A02FE1">
                <w:rPr>
                  <w:rStyle w:val="a5"/>
                  <w:sz w:val="28"/>
                </w:rPr>
                <w:t>://vk.com/wall-126088456_4162</w:t>
              </w:r>
            </w:hyperlink>
          </w:p>
          <w:p w:rsidR="006108DA" w:rsidRDefault="006108DA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</w:p>
        </w:tc>
      </w:tr>
      <w:tr w:rsidR="00FD3971">
        <w:trPr>
          <w:trHeight w:val="323"/>
        </w:trPr>
        <w:tc>
          <w:tcPr>
            <w:tcW w:w="3961" w:type="dxa"/>
          </w:tcPr>
          <w:p w:rsidR="00FD3971" w:rsidRDefault="00FD3971" w:rsidP="00043B4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Руководство </w:t>
            </w:r>
            <w:r w:rsidR="002113FA">
              <w:rPr>
                <w:sz w:val="28"/>
              </w:rPr>
              <w:t>методическим</w:t>
            </w:r>
            <w:r>
              <w:rPr>
                <w:sz w:val="28"/>
              </w:rPr>
              <w:t xml:space="preserve"> объединением, службой и другое</w:t>
            </w:r>
          </w:p>
          <w:p w:rsidR="009545F2" w:rsidRPr="009545F2" w:rsidRDefault="009545F2" w:rsidP="00043B4B">
            <w:pPr>
              <w:pStyle w:val="TableParagraph"/>
              <w:ind w:left="0"/>
              <w:rPr>
                <w:sz w:val="28"/>
              </w:rPr>
            </w:pPr>
          </w:p>
          <w:p w:rsidR="009545F2" w:rsidRPr="009545F2" w:rsidRDefault="001A1BA7" w:rsidP="00043B4B">
            <w:pPr>
              <w:pStyle w:val="TableParagraph"/>
              <w:ind w:left="0"/>
              <w:rPr>
                <w:b/>
                <w:i/>
                <w:sz w:val="28"/>
              </w:rPr>
            </w:pPr>
            <w:r>
              <w:rPr>
                <w:sz w:val="28"/>
              </w:rPr>
              <w:t>Приложение 4</w:t>
            </w:r>
            <w:r w:rsidR="009545F2" w:rsidRPr="009545F2">
              <w:rPr>
                <w:sz w:val="28"/>
              </w:rPr>
              <w:t>.</w:t>
            </w:r>
            <w:r w:rsidR="009545F2">
              <w:rPr>
                <w:b/>
                <w:i/>
                <w:sz w:val="28"/>
              </w:rPr>
              <w:t xml:space="preserve"> </w:t>
            </w:r>
            <w:r w:rsidR="009545F2" w:rsidRPr="009545F2">
              <w:rPr>
                <w:sz w:val="28"/>
              </w:rPr>
              <w:t>Образцы планирования и анализа контента</w:t>
            </w:r>
          </w:p>
        </w:tc>
        <w:tc>
          <w:tcPr>
            <w:tcW w:w="5613" w:type="dxa"/>
          </w:tcPr>
          <w:p w:rsidR="009545F2" w:rsidRPr="009545F2" w:rsidRDefault="009545F2" w:rsidP="00043B4B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proofErr w:type="gramStart"/>
            <w:r w:rsidRPr="009545F2">
              <w:rPr>
                <w:sz w:val="28"/>
              </w:rPr>
              <w:t>Ответственный</w:t>
            </w:r>
            <w:proofErr w:type="gramEnd"/>
            <w:r w:rsidRPr="009545F2">
              <w:rPr>
                <w:sz w:val="28"/>
              </w:rPr>
              <w:t xml:space="preserve"> за официальные сообщества учреждения:</w:t>
            </w:r>
          </w:p>
          <w:p w:rsidR="009545F2" w:rsidRPr="009545F2" w:rsidRDefault="009545F2" w:rsidP="00043B4B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proofErr w:type="spellStart"/>
            <w:r w:rsidRPr="009545F2">
              <w:rPr>
                <w:sz w:val="28"/>
              </w:rPr>
              <w:t>ВКонтакте</w:t>
            </w:r>
            <w:proofErr w:type="spellEnd"/>
          </w:p>
          <w:p w:rsidR="009545F2" w:rsidRPr="009545F2" w:rsidRDefault="009545F2" w:rsidP="00043B4B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 w:rsidRPr="009545F2">
              <w:rPr>
                <w:sz w:val="28"/>
              </w:rPr>
              <w:t>Одноклассники</w:t>
            </w:r>
          </w:p>
          <w:p w:rsidR="009545F2" w:rsidRPr="009545F2" w:rsidRDefault="009545F2" w:rsidP="00043B4B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 w:rsidRPr="009545F2">
              <w:rPr>
                <w:sz w:val="28"/>
              </w:rPr>
              <w:t>MAX</w:t>
            </w:r>
          </w:p>
          <w:p w:rsidR="009545F2" w:rsidRPr="009545F2" w:rsidRDefault="009545F2" w:rsidP="00043B4B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 w:rsidRPr="009545F2">
              <w:rPr>
                <w:sz w:val="28"/>
              </w:rPr>
              <w:t>Сайт учреждения</w:t>
            </w:r>
          </w:p>
          <w:p w:rsidR="009545F2" w:rsidRPr="009545F2" w:rsidRDefault="009545F2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 w:rsidRPr="009545F2">
              <w:rPr>
                <w:sz w:val="28"/>
              </w:rPr>
              <w:t>Педагог не только</w:t>
            </w:r>
            <w:r w:rsidR="0042486C">
              <w:rPr>
                <w:sz w:val="28"/>
              </w:rPr>
              <w:t xml:space="preserve"> эффективно</w:t>
            </w:r>
            <w:r w:rsidRPr="009545F2">
              <w:rPr>
                <w:sz w:val="28"/>
              </w:rPr>
              <w:t xml:space="preserve"> администрирует официальные </w:t>
            </w:r>
            <w:proofErr w:type="spellStart"/>
            <w:r w:rsidRPr="009545F2">
              <w:rPr>
                <w:sz w:val="28"/>
              </w:rPr>
              <w:t>паблики</w:t>
            </w:r>
            <w:proofErr w:type="spellEnd"/>
            <w:r w:rsidRPr="009545F2">
              <w:rPr>
                <w:sz w:val="28"/>
              </w:rPr>
              <w:t xml:space="preserve"> учреждения, но и активно </w:t>
            </w:r>
            <w:r w:rsidR="0042486C">
              <w:rPr>
                <w:sz w:val="28"/>
              </w:rPr>
              <w:t>создает актуальный контент</w:t>
            </w:r>
            <w:r w:rsidRPr="009545F2">
              <w:rPr>
                <w:sz w:val="28"/>
              </w:rPr>
              <w:t xml:space="preserve">, </w:t>
            </w:r>
            <w:r w:rsidR="0042486C">
              <w:rPr>
                <w:sz w:val="28"/>
              </w:rPr>
              <w:t>организует его планирование и анализ</w:t>
            </w:r>
            <w:r w:rsidRPr="009545F2">
              <w:rPr>
                <w:sz w:val="28"/>
              </w:rPr>
              <w:t>.</w:t>
            </w:r>
          </w:p>
          <w:p w:rsidR="009545F2" w:rsidRPr="009545F2" w:rsidRDefault="006108DA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Ежемесячно разрабатывает</w:t>
            </w:r>
            <w:r w:rsidR="009545F2" w:rsidRPr="009545F2">
              <w:rPr>
                <w:sz w:val="28"/>
              </w:rPr>
              <w:t xml:space="preserve"> </w:t>
            </w:r>
            <w:r w:rsidR="0042486C">
              <w:rPr>
                <w:sz w:val="28"/>
              </w:rPr>
              <w:t xml:space="preserve">и утверждает директором </w:t>
            </w:r>
            <w:r w:rsidR="009545F2" w:rsidRPr="009545F2">
              <w:rPr>
                <w:sz w:val="28"/>
              </w:rPr>
              <w:t>контент-план</w:t>
            </w:r>
            <w:r w:rsidR="0042486C">
              <w:rPr>
                <w:sz w:val="28"/>
              </w:rPr>
              <w:t xml:space="preserve"> учреждения</w:t>
            </w:r>
            <w:r w:rsidR="009545F2" w:rsidRPr="009545F2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в </w:t>
            </w:r>
            <w:r w:rsidR="009545F2" w:rsidRPr="009545F2">
              <w:rPr>
                <w:sz w:val="28"/>
              </w:rPr>
              <w:t>который включает требования к качеству текстов и фото, а также определение информационных поводов. Педагог регулярно анализирует эффективность публикаций, предоставляя ежемесячные отчеты о просмотрах и уровне вовлеченности специалистов</w:t>
            </w:r>
            <w:r w:rsidR="0042486C">
              <w:rPr>
                <w:sz w:val="28"/>
              </w:rPr>
              <w:t xml:space="preserve"> </w:t>
            </w:r>
            <w:proofErr w:type="gramStart"/>
            <w:r w:rsidR="0042486C">
              <w:rPr>
                <w:sz w:val="28"/>
              </w:rPr>
              <w:t>заведующему отделения</w:t>
            </w:r>
            <w:proofErr w:type="gramEnd"/>
            <w:r w:rsidR="0042486C">
              <w:rPr>
                <w:sz w:val="28"/>
              </w:rPr>
              <w:t xml:space="preserve"> педагогов</w:t>
            </w:r>
            <w:r w:rsidR="009545F2" w:rsidRPr="009545F2">
              <w:rPr>
                <w:sz w:val="28"/>
              </w:rPr>
              <w:t xml:space="preserve">. В рамках этой деятельности </w:t>
            </w:r>
            <w:r w:rsidR="009545F2">
              <w:rPr>
                <w:sz w:val="28"/>
              </w:rPr>
              <w:t xml:space="preserve">ею </w:t>
            </w:r>
            <w:r w:rsidR="009545F2" w:rsidRPr="009545F2">
              <w:rPr>
                <w:sz w:val="28"/>
              </w:rPr>
              <w:t xml:space="preserve">создана системная </w:t>
            </w:r>
            <w:r w:rsidR="009545F2">
              <w:rPr>
                <w:sz w:val="28"/>
              </w:rPr>
              <w:t>работа всех отделений Центра по подго</w:t>
            </w:r>
            <w:r w:rsidR="0023799C">
              <w:rPr>
                <w:sz w:val="28"/>
              </w:rPr>
              <w:t>товке</w:t>
            </w:r>
            <w:r w:rsidR="009545F2">
              <w:rPr>
                <w:sz w:val="28"/>
              </w:rPr>
              <w:t xml:space="preserve"> информирования получателей услуг по всем направлениям </w:t>
            </w:r>
            <w:r w:rsidR="009545F2">
              <w:rPr>
                <w:sz w:val="28"/>
              </w:rPr>
              <w:lastRenderedPageBreak/>
              <w:t>реабилитационной деятельности учреждения.</w:t>
            </w:r>
            <w:r w:rsidR="00DE16FA">
              <w:t xml:space="preserve"> </w:t>
            </w:r>
            <w:r w:rsidR="00DE16FA" w:rsidRPr="00DE16FA">
              <w:rPr>
                <w:sz w:val="28"/>
              </w:rPr>
              <w:t>За время администрирования сообщества</w:t>
            </w:r>
            <w:proofErr w:type="gramStart"/>
            <w:r w:rsidR="00DE16FA" w:rsidRPr="00DE16FA">
              <w:rPr>
                <w:sz w:val="28"/>
              </w:rPr>
              <w:t xml:space="preserve"> В</w:t>
            </w:r>
            <w:proofErr w:type="gramEnd"/>
            <w:r w:rsidR="00DE16FA" w:rsidRPr="00DE16FA">
              <w:rPr>
                <w:sz w:val="28"/>
              </w:rPr>
              <w:t xml:space="preserve"> Контакте педагог разместила более 700 видеоматериалов, более половины из них являются ее авторскими: концерты с участием детей, репортажи с проведенных мероприятий, ролики о технологиях, используемых в реабил</w:t>
            </w:r>
            <w:r w:rsidR="00DE16FA">
              <w:rPr>
                <w:sz w:val="28"/>
              </w:rPr>
              <w:t>итации и другое, 27 конкурсов, 13</w:t>
            </w:r>
            <w:r w:rsidR="0023799C">
              <w:rPr>
                <w:sz w:val="28"/>
              </w:rPr>
              <w:t xml:space="preserve"> опросов, 28</w:t>
            </w:r>
            <w:r w:rsidR="00DE16FA">
              <w:rPr>
                <w:sz w:val="28"/>
              </w:rPr>
              <w:t xml:space="preserve"> интерактивных заданий для подписчиков.</w:t>
            </w:r>
            <w:r w:rsidR="0023799C">
              <w:rPr>
                <w:sz w:val="28"/>
              </w:rPr>
              <w:t xml:space="preserve"> На сегодняшний день количество подписчиков составляет</w:t>
            </w:r>
            <w:r w:rsidR="00A00A9C">
              <w:rPr>
                <w:sz w:val="28"/>
              </w:rPr>
              <w:t xml:space="preserve"> 1516 человек.</w:t>
            </w:r>
          </w:p>
          <w:p w:rsidR="009545F2" w:rsidRDefault="009545F2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8C5985">
              <w:rPr>
                <w:sz w:val="28"/>
              </w:rPr>
              <w:t>Педагог в</w:t>
            </w:r>
            <w:r>
              <w:rPr>
                <w:sz w:val="28"/>
              </w:rPr>
              <w:t>ходит в состав творческой группы по подготовке и проведению ежегодной Декады инвалидов</w:t>
            </w:r>
            <w:r w:rsidR="006108DA">
              <w:rPr>
                <w:sz w:val="28"/>
              </w:rPr>
              <w:t xml:space="preserve">, новогодних праздников, в том числе за пределами Центра. Так, была Снегурочкой на выездных новогодних мероприятиях для детей с инвалидностью и ограниченными возможностями, а также детей, в трудной жизненной ситуации,  в </w:t>
            </w:r>
            <w:proofErr w:type="gramStart"/>
            <w:r w:rsidR="006108DA">
              <w:rPr>
                <w:sz w:val="28"/>
              </w:rPr>
              <w:t>пяти социальных учреждений</w:t>
            </w:r>
            <w:proofErr w:type="gramEnd"/>
            <w:r w:rsidR="006108DA">
              <w:rPr>
                <w:sz w:val="28"/>
              </w:rPr>
              <w:t xml:space="preserve"> региона в рамках службы «Микрореабилитационный центр»</w:t>
            </w:r>
          </w:p>
          <w:p w:rsidR="009545F2" w:rsidRDefault="009545F2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3.Является секретарем методического объединения педагогов отделения психолого-педагогической реабилитации. </w:t>
            </w:r>
          </w:p>
          <w:p w:rsidR="00561586" w:rsidRDefault="00561586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4.Педагог активно работает со спонсорами. Так, в 2025 го</w:t>
            </w:r>
            <w:r w:rsidR="00876CF5">
              <w:rPr>
                <w:sz w:val="28"/>
              </w:rPr>
              <w:t>д ею были привлечены благотворители</w:t>
            </w:r>
            <w:r>
              <w:rPr>
                <w:sz w:val="28"/>
              </w:rPr>
              <w:t>, которые приобрели канцелярские товары,</w:t>
            </w:r>
            <w:r w:rsidR="0042486C">
              <w:rPr>
                <w:sz w:val="28"/>
              </w:rPr>
              <w:t xml:space="preserve"> материалы для творчества детей с ОВЗ</w:t>
            </w:r>
            <w:r w:rsidR="00876CF5">
              <w:rPr>
                <w:sz w:val="28"/>
              </w:rPr>
              <w:t>,</w:t>
            </w:r>
            <w:r w:rsidR="004742B7">
              <w:rPr>
                <w:sz w:val="28"/>
              </w:rPr>
              <w:t xml:space="preserve"> дымовое устройство</w:t>
            </w:r>
            <w:r>
              <w:rPr>
                <w:sz w:val="28"/>
              </w:rPr>
              <w:t xml:space="preserve"> для проведения дискотек и другое, на общую сумму </w:t>
            </w:r>
            <w:r w:rsidR="001A04A7" w:rsidRPr="001A04A7">
              <w:rPr>
                <w:sz w:val="28"/>
              </w:rPr>
              <w:t>54</w:t>
            </w:r>
            <w:r w:rsidR="001A04A7">
              <w:rPr>
                <w:sz w:val="28"/>
              </w:rPr>
              <w:t xml:space="preserve"> </w:t>
            </w:r>
            <w:r w:rsidR="001A04A7" w:rsidRPr="001A04A7">
              <w:rPr>
                <w:sz w:val="28"/>
              </w:rPr>
              <w:t>212</w:t>
            </w:r>
            <w:r w:rsidR="001A04A7">
              <w:rPr>
                <w:sz w:val="28"/>
              </w:rPr>
              <w:t xml:space="preserve"> р</w:t>
            </w:r>
            <w:r>
              <w:rPr>
                <w:sz w:val="28"/>
              </w:rPr>
              <w:t>ублей.</w:t>
            </w:r>
          </w:p>
          <w:p w:rsidR="005A1446" w:rsidRDefault="005A1446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 w:rsidRPr="005A1446">
              <w:rPr>
                <w:sz w:val="28"/>
              </w:rPr>
              <w:t>5. В 2023 году педагог входила в состав организаторов регионального творческого конкурса детей «Я – автор». Роль: сбор творческих работ, размещение работ детей на цифровой платформе, работа с родителями по сбору согласий на обработку персональных данных.</w:t>
            </w:r>
          </w:p>
          <w:p w:rsidR="00417CEE" w:rsidRDefault="001A1BA7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hyperlink r:id="rId13" w:history="1">
              <w:r w:rsidR="00417CEE" w:rsidRPr="00CD278C">
                <w:rPr>
                  <w:rStyle w:val="a5"/>
                  <w:sz w:val="28"/>
                </w:rPr>
                <w:t>https://vkvideo.ru/video-126088456_456239893?t=2m54s</w:t>
              </w:r>
            </w:hyperlink>
          </w:p>
          <w:p w:rsidR="005A1446" w:rsidRDefault="005A1446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r w:rsidRPr="005A1446">
              <w:rPr>
                <w:sz w:val="28"/>
              </w:rPr>
              <w:t>6. В 2024 году педагог была направлена на ВДНХ «Россия» для подготовки информационных материалов об участии Министерства социальной защиты населения и труда Белгородской области.</w:t>
            </w:r>
          </w:p>
          <w:p w:rsidR="003F0744" w:rsidRDefault="001A1BA7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  <w:hyperlink r:id="rId14" w:history="1">
              <w:r w:rsidR="003F0744" w:rsidRPr="00CD278C">
                <w:rPr>
                  <w:rStyle w:val="a5"/>
                  <w:sz w:val="28"/>
                </w:rPr>
                <w:t>https://vkvideo.ru/video-</w:t>
              </w:r>
              <w:r w:rsidR="003F0744" w:rsidRPr="00CD278C">
                <w:rPr>
                  <w:rStyle w:val="a5"/>
                  <w:sz w:val="28"/>
                </w:rPr>
                <w:lastRenderedPageBreak/>
                <w:t>126088456_456240006?t=3s</w:t>
              </w:r>
            </w:hyperlink>
          </w:p>
          <w:p w:rsidR="002113FA" w:rsidRDefault="002113FA" w:rsidP="00043B4B">
            <w:pPr>
              <w:pStyle w:val="TableParagraph"/>
              <w:tabs>
                <w:tab w:val="left" w:pos="422"/>
                <w:tab w:val="left" w:pos="424"/>
                <w:tab w:val="left" w:pos="4006"/>
              </w:tabs>
              <w:ind w:left="0"/>
              <w:jc w:val="both"/>
              <w:rPr>
                <w:sz w:val="28"/>
              </w:rPr>
            </w:pPr>
          </w:p>
        </w:tc>
      </w:tr>
      <w:tr w:rsidR="006A1677" w:rsidTr="007F053A">
        <w:trPr>
          <w:trHeight w:val="2122"/>
        </w:trPr>
        <w:tc>
          <w:tcPr>
            <w:tcW w:w="3961" w:type="dxa"/>
          </w:tcPr>
          <w:p w:rsidR="006A1677" w:rsidRDefault="00FE40C5" w:rsidP="00043B4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Профессиональное признание (наличие грамот, дипломов, благодарностей и т.д.)</w:t>
            </w:r>
          </w:p>
          <w:p w:rsidR="00241E28" w:rsidRDefault="00241E28" w:rsidP="00043B4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Приложение 5.</w:t>
            </w:r>
            <w:r w:rsidR="001A1BA7">
              <w:rPr>
                <w:sz w:val="28"/>
              </w:rPr>
              <w:t xml:space="preserve"> Поощрения педагога</w:t>
            </w:r>
            <w:bookmarkStart w:id="0" w:name="_GoBack"/>
            <w:bookmarkEnd w:id="0"/>
          </w:p>
        </w:tc>
        <w:tc>
          <w:tcPr>
            <w:tcW w:w="5613" w:type="dxa"/>
          </w:tcPr>
          <w:p w:rsidR="00F8732E" w:rsidRDefault="00FE40C5" w:rsidP="00043B4B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Благодарственное письмо министерства </w:t>
            </w:r>
            <w:r w:rsidR="00F8732E" w:rsidRPr="00F8732E">
              <w:rPr>
                <w:sz w:val="28"/>
              </w:rPr>
              <w:t>социальной защиты населения и труда Белгородской области за многолетний добросовестный труд, большой вклад в развитие системы социальной защиты населения и труда области и в связи профессиональным праздником – Днем социального работника. 15.03.2025г.</w:t>
            </w:r>
          </w:p>
          <w:p w:rsidR="00F8732E" w:rsidRDefault="00F8732E" w:rsidP="00043B4B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Почетная грамота </w:t>
            </w:r>
            <w:r w:rsidRPr="00F8732E">
              <w:rPr>
                <w:sz w:val="28"/>
              </w:rPr>
              <w:t>министерства социальной защиты населения и труда Белгородской области</w:t>
            </w:r>
            <w:r>
              <w:rPr>
                <w:sz w:val="28"/>
              </w:rPr>
              <w:t xml:space="preserve"> за 2 место в номинации «Лучшая практика по социальной реабилитации и </w:t>
            </w:r>
            <w:proofErr w:type="spellStart"/>
            <w:r>
              <w:rPr>
                <w:sz w:val="28"/>
              </w:rPr>
              <w:t>абилитации</w:t>
            </w:r>
            <w:proofErr w:type="spellEnd"/>
            <w:r>
              <w:rPr>
                <w:sz w:val="28"/>
              </w:rPr>
              <w:t xml:space="preserve"> инвалидов» регионального этапа Всероссийского конкурса профессионального мастерства в сфере социального обслуживания</w:t>
            </w:r>
          </w:p>
          <w:p w:rsidR="00F8732E" w:rsidRDefault="00F8732E" w:rsidP="00043B4B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Грамота финалиста регионального конкурса достижений жителей Белгородской области «Наша гордость» в номинации «</w:t>
            </w:r>
            <w:proofErr w:type="spellStart"/>
            <w:r>
              <w:rPr>
                <w:sz w:val="28"/>
              </w:rPr>
              <w:t>Блогосфера</w:t>
            </w:r>
            <w:proofErr w:type="spellEnd"/>
            <w:r>
              <w:rPr>
                <w:sz w:val="28"/>
              </w:rPr>
              <w:t>»</w:t>
            </w:r>
          </w:p>
          <w:p w:rsidR="00FD3971" w:rsidRPr="00256F88" w:rsidRDefault="00256F88" w:rsidP="00043B4B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  <w:tab w:val="left" w:pos="400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Благодарственное письмо</w:t>
            </w:r>
            <w:r>
              <w:t xml:space="preserve"> </w:t>
            </w:r>
            <w:r w:rsidRPr="00256F88">
              <w:rPr>
                <w:sz w:val="28"/>
              </w:rPr>
              <w:t>за вклад</w:t>
            </w:r>
            <w:r>
              <w:rPr>
                <w:sz w:val="28"/>
              </w:rPr>
              <w:t xml:space="preserve"> </w:t>
            </w:r>
            <w:r w:rsidRPr="00256F88">
              <w:rPr>
                <w:sz w:val="28"/>
              </w:rPr>
              <w:t>в развитие кул</w:t>
            </w:r>
            <w:r>
              <w:rPr>
                <w:sz w:val="28"/>
              </w:rPr>
              <w:t xml:space="preserve">ьтуры добрососедства в регионе  </w:t>
            </w:r>
            <w:r w:rsidR="00FD3971" w:rsidRPr="00256F88">
              <w:rPr>
                <w:sz w:val="28"/>
              </w:rPr>
              <w:t>Благотворительного Фонда «Добрый город Санкт-Петербург», 2025</w:t>
            </w:r>
            <w:r w:rsidR="009C5A4F" w:rsidRPr="00256F88">
              <w:rPr>
                <w:sz w:val="28"/>
              </w:rPr>
              <w:t>г.</w:t>
            </w:r>
          </w:p>
          <w:p w:rsidR="006A1677" w:rsidRDefault="006A1677" w:rsidP="00043B4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E40C5" w:rsidRDefault="00FE40C5"/>
    <w:sectPr w:rsidR="00FE40C5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3D7C"/>
    <w:multiLevelType w:val="hybridMultilevel"/>
    <w:tmpl w:val="1A324ED6"/>
    <w:lvl w:ilvl="0" w:tplc="3F5863A4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5D525E"/>
    <w:multiLevelType w:val="hybridMultilevel"/>
    <w:tmpl w:val="4C8E588A"/>
    <w:lvl w:ilvl="0" w:tplc="196CA8AC">
      <w:numFmt w:val="bullet"/>
      <w:lvlText w:val=""/>
      <w:lvlJc w:val="left"/>
      <w:pPr>
        <w:ind w:left="38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A862DA">
      <w:numFmt w:val="bullet"/>
      <w:lvlText w:val="•"/>
      <w:lvlJc w:val="left"/>
      <w:pPr>
        <w:ind w:left="902" w:hanging="317"/>
      </w:pPr>
      <w:rPr>
        <w:rFonts w:hint="default"/>
        <w:lang w:val="ru-RU" w:eastAsia="en-US" w:bidi="ar-SA"/>
      </w:rPr>
    </w:lvl>
    <w:lvl w:ilvl="2" w:tplc="9B7A0E78">
      <w:numFmt w:val="bullet"/>
      <w:lvlText w:val="•"/>
      <w:lvlJc w:val="left"/>
      <w:pPr>
        <w:ind w:left="1424" w:hanging="317"/>
      </w:pPr>
      <w:rPr>
        <w:rFonts w:hint="default"/>
        <w:lang w:val="ru-RU" w:eastAsia="en-US" w:bidi="ar-SA"/>
      </w:rPr>
    </w:lvl>
    <w:lvl w:ilvl="3" w:tplc="8CBA254C">
      <w:numFmt w:val="bullet"/>
      <w:lvlText w:val="•"/>
      <w:lvlJc w:val="left"/>
      <w:pPr>
        <w:ind w:left="1946" w:hanging="317"/>
      </w:pPr>
      <w:rPr>
        <w:rFonts w:hint="default"/>
        <w:lang w:val="ru-RU" w:eastAsia="en-US" w:bidi="ar-SA"/>
      </w:rPr>
    </w:lvl>
    <w:lvl w:ilvl="4" w:tplc="2BD85932">
      <w:numFmt w:val="bullet"/>
      <w:lvlText w:val="•"/>
      <w:lvlJc w:val="left"/>
      <w:pPr>
        <w:ind w:left="2469" w:hanging="317"/>
      </w:pPr>
      <w:rPr>
        <w:rFonts w:hint="default"/>
        <w:lang w:val="ru-RU" w:eastAsia="en-US" w:bidi="ar-SA"/>
      </w:rPr>
    </w:lvl>
    <w:lvl w:ilvl="5" w:tplc="2B6E6078">
      <w:numFmt w:val="bullet"/>
      <w:lvlText w:val="•"/>
      <w:lvlJc w:val="left"/>
      <w:pPr>
        <w:ind w:left="2991" w:hanging="317"/>
      </w:pPr>
      <w:rPr>
        <w:rFonts w:hint="default"/>
        <w:lang w:val="ru-RU" w:eastAsia="en-US" w:bidi="ar-SA"/>
      </w:rPr>
    </w:lvl>
    <w:lvl w:ilvl="6" w:tplc="53F4375A">
      <w:numFmt w:val="bullet"/>
      <w:lvlText w:val="•"/>
      <w:lvlJc w:val="left"/>
      <w:pPr>
        <w:ind w:left="3513" w:hanging="317"/>
      </w:pPr>
      <w:rPr>
        <w:rFonts w:hint="default"/>
        <w:lang w:val="ru-RU" w:eastAsia="en-US" w:bidi="ar-SA"/>
      </w:rPr>
    </w:lvl>
    <w:lvl w:ilvl="7" w:tplc="F40AA2FA">
      <w:numFmt w:val="bullet"/>
      <w:lvlText w:val="•"/>
      <w:lvlJc w:val="left"/>
      <w:pPr>
        <w:ind w:left="4036" w:hanging="317"/>
      </w:pPr>
      <w:rPr>
        <w:rFonts w:hint="default"/>
        <w:lang w:val="ru-RU" w:eastAsia="en-US" w:bidi="ar-SA"/>
      </w:rPr>
    </w:lvl>
    <w:lvl w:ilvl="8" w:tplc="F392A802">
      <w:numFmt w:val="bullet"/>
      <w:lvlText w:val="•"/>
      <w:lvlJc w:val="left"/>
      <w:pPr>
        <w:ind w:left="4558" w:hanging="317"/>
      </w:pPr>
      <w:rPr>
        <w:rFonts w:hint="default"/>
        <w:lang w:val="ru-RU" w:eastAsia="en-US" w:bidi="ar-SA"/>
      </w:rPr>
    </w:lvl>
  </w:abstractNum>
  <w:abstractNum w:abstractNumId="2">
    <w:nsid w:val="0717380E"/>
    <w:multiLevelType w:val="hybridMultilevel"/>
    <w:tmpl w:val="76B6C13C"/>
    <w:lvl w:ilvl="0" w:tplc="0E869AE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68D40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47B66C2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BBD0BD44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86166146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553664F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C99280C2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AA08B60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8C040C16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3">
    <w:nsid w:val="10C765F4"/>
    <w:multiLevelType w:val="hybridMultilevel"/>
    <w:tmpl w:val="3F587B16"/>
    <w:lvl w:ilvl="0" w:tplc="7B947B9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D2E676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CF581BCA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8DE2AC8E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677C65B6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8F624F3C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08AC221E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655E5BAC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440293F8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4">
    <w:nsid w:val="133104D5"/>
    <w:multiLevelType w:val="hybridMultilevel"/>
    <w:tmpl w:val="6852AAB0"/>
    <w:lvl w:ilvl="0" w:tplc="F300FB5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>
    <w:nsid w:val="13B67396"/>
    <w:multiLevelType w:val="hybridMultilevel"/>
    <w:tmpl w:val="1526CA68"/>
    <w:lvl w:ilvl="0" w:tplc="982C510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A8C84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46626D8A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C444DFB8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4D72A02E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B3DEBE1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018A7C3A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44C45F4C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68DEAA24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6">
    <w:nsid w:val="2CBF6935"/>
    <w:multiLevelType w:val="hybridMultilevel"/>
    <w:tmpl w:val="8E96AEB0"/>
    <w:lvl w:ilvl="0" w:tplc="C6B6EBA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>
    <w:nsid w:val="32262235"/>
    <w:multiLevelType w:val="hybridMultilevel"/>
    <w:tmpl w:val="10C46DA2"/>
    <w:lvl w:ilvl="0" w:tplc="69C055EC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0E01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D1D4683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9C421F9C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1BA04A08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8F52CCB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140EAAE2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27E6F5C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A1B05344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8">
    <w:nsid w:val="3ACB35C4"/>
    <w:multiLevelType w:val="hybridMultilevel"/>
    <w:tmpl w:val="D8329A46"/>
    <w:lvl w:ilvl="0" w:tplc="EBEE8F4C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0A7C56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515E0C3E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F0BE2EAE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300C9F0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06C0514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3A16E3EA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7D2D02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2DF460A4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9">
    <w:nsid w:val="425E5F82"/>
    <w:multiLevelType w:val="hybridMultilevel"/>
    <w:tmpl w:val="A53216DA"/>
    <w:lvl w:ilvl="0" w:tplc="13445CFC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CCAF9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FCA4A7E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0F102C74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ED346694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96CA445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107A9890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5FCA59E8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990ABC8C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0">
    <w:nsid w:val="43C81431"/>
    <w:multiLevelType w:val="hybridMultilevel"/>
    <w:tmpl w:val="A084630E"/>
    <w:lvl w:ilvl="0" w:tplc="AAD6853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DA8F50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5DAE4B6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60A2C5F6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058E7AD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AA3E868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A05C5F80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1A349382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5A48D1D6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1">
    <w:nsid w:val="4D96371E"/>
    <w:multiLevelType w:val="hybridMultilevel"/>
    <w:tmpl w:val="F9C6BC28"/>
    <w:lvl w:ilvl="0" w:tplc="3F5863A4">
      <w:numFmt w:val="bullet"/>
      <w:lvlText w:val=""/>
      <w:lvlJc w:val="left"/>
      <w:pPr>
        <w:ind w:left="7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>
    <w:nsid w:val="638D54A5"/>
    <w:multiLevelType w:val="hybridMultilevel"/>
    <w:tmpl w:val="0F36E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C236B"/>
    <w:multiLevelType w:val="hybridMultilevel"/>
    <w:tmpl w:val="D6681228"/>
    <w:lvl w:ilvl="0" w:tplc="EC90067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AD54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02F2584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15FCB754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7F44C6C4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C96E27B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2A3821E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AF34093C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C8087FEE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4">
    <w:nsid w:val="69744938"/>
    <w:multiLevelType w:val="hybridMultilevel"/>
    <w:tmpl w:val="48BCA78E"/>
    <w:lvl w:ilvl="0" w:tplc="96CA4D9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02786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B3E4BF06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D7820E1A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42481D4E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8208166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CE8E9C56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230CBC0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2CE4AC0C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5">
    <w:nsid w:val="6E810957"/>
    <w:multiLevelType w:val="hybridMultilevel"/>
    <w:tmpl w:val="204A3FD6"/>
    <w:lvl w:ilvl="0" w:tplc="3F5863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4ABEF0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7CCAD386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7722DFCC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371A5890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F2F2F2C0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3D9E2F5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258498D2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3EE42FE2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6">
    <w:nsid w:val="705A7DDD"/>
    <w:multiLevelType w:val="hybridMultilevel"/>
    <w:tmpl w:val="FC18E68A"/>
    <w:lvl w:ilvl="0" w:tplc="F300FB5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>
    <w:nsid w:val="751628E9"/>
    <w:multiLevelType w:val="hybridMultilevel"/>
    <w:tmpl w:val="FC18E68A"/>
    <w:lvl w:ilvl="0" w:tplc="F300FB5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>
    <w:nsid w:val="7A10100B"/>
    <w:multiLevelType w:val="hybridMultilevel"/>
    <w:tmpl w:val="6CF68096"/>
    <w:lvl w:ilvl="0" w:tplc="80BE708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A803BC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AF7E1E86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41A269BA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985EC6C0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5" w:tplc="53B82E04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DC289DD2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F1F622A0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8" w:tplc="9594DD1E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</w:abstractNum>
  <w:abstractNum w:abstractNumId="19">
    <w:nsid w:val="7C91173A"/>
    <w:multiLevelType w:val="hybridMultilevel"/>
    <w:tmpl w:val="605E5A30"/>
    <w:lvl w:ilvl="0" w:tplc="54A22B9C">
      <w:numFmt w:val="bullet"/>
      <w:lvlText w:val=""/>
      <w:lvlJc w:val="left"/>
      <w:pPr>
        <w:ind w:left="38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3051DE">
      <w:numFmt w:val="bullet"/>
      <w:lvlText w:val="•"/>
      <w:lvlJc w:val="left"/>
      <w:pPr>
        <w:ind w:left="902" w:hanging="317"/>
      </w:pPr>
      <w:rPr>
        <w:rFonts w:hint="default"/>
        <w:lang w:val="ru-RU" w:eastAsia="en-US" w:bidi="ar-SA"/>
      </w:rPr>
    </w:lvl>
    <w:lvl w:ilvl="2" w:tplc="0CB03D44">
      <w:numFmt w:val="bullet"/>
      <w:lvlText w:val="•"/>
      <w:lvlJc w:val="left"/>
      <w:pPr>
        <w:ind w:left="1424" w:hanging="317"/>
      </w:pPr>
      <w:rPr>
        <w:rFonts w:hint="default"/>
        <w:lang w:val="ru-RU" w:eastAsia="en-US" w:bidi="ar-SA"/>
      </w:rPr>
    </w:lvl>
    <w:lvl w:ilvl="3" w:tplc="E926F5EE">
      <w:numFmt w:val="bullet"/>
      <w:lvlText w:val="•"/>
      <w:lvlJc w:val="left"/>
      <w:pPr>
        <w:ind w:left="1946" w:hanging="317"/>
      </w:pPr>
      <w:rPr>
        <w:rFonts w:hint="default"/>
        <w:lang w:val="ru-RU" w:eastAsia="en-US" w:bidi="ar-SA"/>
      </w:rPr>
    </w:lvl>
    <w:lvl w:ilvl="4" w:tplc="42D2F4C2">
      <w:numFmt w:val="bullet"/>
      <w:lvlText w:val="•"/>
      <w:lvlJc w:val="left"/>
      <w:pPr>
        <w:ind w:left="2469" w:hanging="317"/>
      </w:pPr>
      <w:rPr>
        <w:rFonts w:hint="default"/>
        <w:lang w:val="ru-RU" w:eastAsia="en-US" w:bidi="ar-SA"/>
      </w:rPr>
    </w:lvl>
    <w:lvl w:ilvl="5" w:tplc="37B802B8">
      <w:numFmt w:val="bullet"/>
      <w:lvlText w:val="•"/>
      <w:lvlJc w:val="left"/>
      <w:pPr>
        <w:ind w:left="2991" w:hanging="317"/>
      </w:pPr>
      <w:rPr>
        <w:rFonts w:hint="default"/>
        <w:lang w:val="ru-RU" w:eastAsia="en-US" w:bidi="ar-SA"/>
      </w:rPr>
    </w:lvl>
    <w:lvl w:ilvl="6" w:tplc="B8E6D46A">
      <w:numFmt w:val="bullet"/>
      <w:lvlText w:val="•"/>
      <w:lvlJc w:val="left"/>
      <w:pPr>
        <w:ind w:left="3513" w:hanging="317"/>
      </w:pPr>
      <w:rPr>
        <w:rFonts w:hint="default"/>
        <w:lang w:val="ru-RU" w:eastAsia="en-US" w:bidi="ar-SA"/>
      </w:rPr>
    </w:lvl>
    <w:lvl w:ilvl="7" w:tplc="A2480B7E">
      <w:numFmt w:val="bullet"/>
      <w:lvlText w:val="•"/>
      <w:lvlJc w:val="left"/>
      <w:pPr>
        <w:ind w:left="4036" w:hanging="317"/>
      </w:pPr>
      <w:rPr>
        <w:rFonts w:hint="default"/>
        <w:lang w:val="ru-RU" w:eastAsia="en-US" w:bidi="ar-SA"/>
      </w:rPr>
    </w:lvl>
    <w:lvl w:ilvl="8" w:tplc="61B49924">
      <w:numFmt w:val="bullet"/>
      <w:lvlText w:val="•"/>
      <w:lvlJc w:val="left"/>
      <w:pPr>
        <w:ind w:left="4558" w:hanging="31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9"/>
  </w:num>
  <w:num w:numId="10">
    <w:abstractNumId w:val="19"/>
  </w:num>
  <w:num w:numId="11">
    <w:abstractNumId w:val="1"/>
  </w:num>
  <w:num w:numId="12">
    <w:abstractNumId w:val="2"/>
  </w:num>
  <w:num w:numId="13">
    <w:abstractNumId w:val="10"/>
  </w:num>
  <w:num w:numId="14">
    <w:abstractNumId w:val="17"/>
  </w:num>
  <w:num w:numId="15">
    <w:abstractNumId w:val="16"/>
  </w:num>
  <w:num w:numId="16">
    <w:abstractNumId w:val="0"/>
  </w:num>
  <w:num w:numId="17">
    <w:abstractNumId w:val="4"/>
  </w:num>
  <w:num w:numId="18">
    <w:abstractNumId w:val="11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1677"/>
    <w:rsid w:val="000305A6"/>
    <w:rsid w:val="00043B4B"/>
    <w:rsid w:val="000B7699"/>
    <w:rsid w:val="0018083B"/>
    <w:rsid w:val="001A04A7"/>
    <w:rsid w:val="001A1BA7"/>
    <w:rsid w:val="002113FA"/>
    <w:rsid w:val="0023799C"/>
    <w:rsid w:val="00241E28"/>
    <w:rsid w:val="00256F88"/>
    <w:rsid w:val="002B4706"/>
    <w:rsid w:val="002D6CE3"/>
    <w:rsid w:val="003F0744"/>
    <w:rsid w:val="00417CEE"/>
    <w:rsid w:val="0042486C"/>
    <w:rsid w:val="004742B7"/>
    <w:rsid w:val="004D0ECD"/>
    <w:rsid w:val="004D7A79"/>
    <w:rsid w:val="00501D0E"/>
    <w:rsid w:val="00561586"/>
    <w:rsid w:val="00562BBE"/>
    <w:rsid w:val="005A1446"/>
    <w:rsid w:val="005A58CA"/>
    <w:rsid w:val="005C59AC"/>
    <w:rsid w:val="005E1FE7"/>
    <w:rsid w:val="006108DA"/>
    <w:rsid w:val="00622BDA"/>
    <w:rsid w:val="00651134"/>
    <w:rsid w:val="006A1677"/>
    <w:rsid w:val="006C3901"/>
    <w:rsid w:val="006F0E61"/>
    <w:rsid w:val="00791822"/>
    <w:rsid w:val="00797EFE"/>
    <w:rsid w:val="007C7070"/>
    <w:rsid w:val="007F053A"/>
    <w:rsid w:val="00816CE9"/>
    <w:rsid w:val="00876CF5"/>
    <w:rsid w:val="00883110"/>
    <w:rsid w:val="008C5985"/>
    <w:rsid w:val="009545F2"/>
    <w:rsid w:val="009B6C11"/>
    <w:rsid w:val="009C5A4F"/>
    <w:rsid w:val="009D0221"/>
    <w:rsid w:val="00A00A9C"/>
    <w:rsid w:val="00A02FE1"/>
    <w:rsid w:val="00AF3479"/>
    <w:rsid w:val="00AF659C"/>
    <w:rsid w:val="00B31AFF"/>
    <w:rsid w:val="00B41B3D"/>
    <w:rsid w:val="00BE49E7"/>
    <w:rsid w:val="00DE16FA"/>
    <w:rsid w:val="00E723E1"/>
    <w:rsid w:val="00EF1B3C"/>
    <w:rsid w:val="00F8732E"/>
    <w:rsid w:val="00F97573"/>
    <w:rsid w:val="00FD1810"/>
    <w:rsid w:val="00FD3971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" w:right="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4"/>
    </w:pPr>
  </w:style>
  <w:style w:type="character" w:styleId="a5">
    <w:name w:val="Hyperlink"/>
    <w:basedOn w:val="a0"/>
    <w:uiPriority w:val="99"/>
    <w:unhideWhenUsed/>
    <w:rsid w:val="00EF1B3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975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" w:right="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4"/>
    </w:pPr>
  </w:style>
  <w:style w:type="character" w:styleId="a5">
    <w:name w:val="Hyperlink"/>
    <w:basedOn w:val="a0"/>
    <w:uiPriority w:val="99"/>
    <w:unhideWhenUsed/>
    <w:rsid w:val="00EF1B3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975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0998563_395" TargetMode="External"/><Relationship Id="rId13" Type="http://schemas.openxmlformats.org/officeDocument/2006/relationships/hyperlink" Target="https://vkvideo.ru/video-126088456_456239893?t=2m54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video.ru/video-126088456_456240143?t=2s" TargetMode="External"/><Relationship Id="rId12" Type="http://schemas.openxmlformats.org/officeDocument/2006/relationships/hyperlink" Target="https://vk.com/wall-126088456_416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126088456_4036" TargetMode="External"/><Relationship Id="rId11" Type="http://schemas.openxmlformats.org/officeDocument/2006/relationships/hyperlink" Target="https://vk.com/wall-126088456_407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210998563_3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26088456_3066" TargetMode="External"/><Relationship Id="rId14" Type="http://schemas.openxmlformats.org/officeDocument/2006/relationships/hyperlink" Target="https://vkvideo.ru/video-126088456_456240006?t=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Tecno</cp:lastModifiedBy>
  <cp:revision>71</cp:revision>
  <dcterms:created xsi:type="dcterms:W3CDTF">2025-09-17T12:56:00Z</dcterms:created>
  <dcterms:modified xsi:type="dcterms:W3CDTF">2025-12-18T13:50:00Z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for Microsoft 365</vt:lpwstr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LastSaved">
    <vt:filetime>2024-11-26T00:00:00Z</vt:filetime>
  </property>
</Properties>
</file>