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56C" w:rsidRDefault="00F4456C" w:rsidP="00F4456C">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ОГБУ « Реабилитационный центр для детей и подростков с ограниченными возможностями имени  В.З. Гетманского»</w:t>
      </w:r>
    </w:p>
    <w:p w:rsidR="00F4456C" w:rsidRDefault="00F4456C" w:rsidP="00F4456C">
      <w:pPr>
        <w:jc w:val="center"/>
        <w:rPr>
          <w:rFonts w:ascii="Times New Roman" w:eastAsia="Times New Roman" w:hAnsi="Times New Roman" w:cs="Times New Roman"/>
          <w:bCs/>
          <w:color w:val="000000"/>
          <w:sz w:val="28"/>
          <w:szCs w:val="28"/>
        </w:rPr>
      </w:pPr>
    </w:p>
    <w:p w:rsidR="00F4456C" w:rsidRDefault="00F4456C" w:rsidP="00F4456C">
      <w:pPr>
        <w:jc w:val="center"/>
        <w:rPr>
          <w:rFonts w:ascii="Times New Roman" w:eastAsia="Times New Roman" w:hAnsi="Times New Roman" w:cs="Times New Roman"/>
          <w:bCs/>
          <w:color w:val="000000"/>
          <w:sz w:val="28"/>
          <w:szCs w:val="28"/>
        </w:rPr>
      </w:pPr>
    </w:p>
    <w:p w:rsidR="00F4456C" w:rsidRDefault="00F4456C" w:rsidP="00F4456C">
      <w:pPr>
        <w:jc w:val="center"/>
        <w:rPr>
          <w:rFonts w:ascii="Times New Roman" w:eastAsia="Times New Roman" w:hAnsi="Times New Roman" w:cs="Times New Roman"/>
          <w:bCs/>
          <w:color w:val="000000"/>
          <w:sz w:val="28"/>
          <w:szCs w:val="28"/>
        </w:rPr>
      </w:pPr>
    </w:p>
    <w:p w:rsidR="00F4456C" w:rsidRDefault="00F4456C" w:rsidP="00F4456C">
      <w:pPr>
        <w:jc w:val="center"/>
        <w:rPr>
          <w:rFonts w:ascii="Times New Roman" w:eastAsia="Times New Roman" w:hAnsi="Times New Roman" w:cs="Times New Roman"/>
          <w:bCs/>
          <w:color w:val="000000"/>
          <w:sz w:val="28"/>
          <w:szCs w:val="28"/>
        </w:rPr>
      </w:pPr>
    </w:p>
    <w:p w:rsidR="00F4456C" w:rsidRDefault="00C7209F" w:rsidP="00F4456C">
      <w:pPr>
        <w:jc w:val="center"/>
        <w:rPr>
          <w:rFonts w:ascii="Times New Roman" w:eastAsia="Times New Roman" w:hAnsi="Times New Roman" w:cs="Times New Roman"/>
          <w:bCs/>
          <w:color w:val="000000"/>
          <w:sz w:val="40"/>
          <w:szCs w:val="40"/>
        </w:rPr>
      </w:pPr>
      <w:r>
        <w:rPr>
          <w:rFonts w:ascii="Times New Roman" w:eastAsia="Times New Roman" w:hAnsi="Times New Roman" w:cs="Times New Roman"/>
          <w:bCs/>
          <w:color w:val="000000"/>
          <w:sz w:val="40"/>
          <w:szCs w:val="40"/>
        </w:rPr>
        <w:t>К</w:t>
      </w:r>
      <w:r w:rsidR="00F4456C">
        <w:rPr>
          <w:rFonts w:ascii="Times New Roman" w:eastAsia="Times New Roman" w:hAnsi="Times New Roman" w:cs="Times New Roman"/>
          <w:bCs/>
          <w:color w:val="000000"/>
          <w:sz w:val="40"/>
          <w:szCs w:val="40"/>
        </w:rPr>
        <w:t>онсультация</w:t>
      </w:r>
    </w:p>
    <w:p w:rsidR="00F4456C" w:rsidRDefault="00F4456C" w:rsidP="00F4456C">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40"/>
          <w:szCs w:val="40"/>
        </w:rPr>
        <w:t xml:space="preserve"> </w:t>
      </w:r>
      <w:r w:rsidRPr="00F4456C">
        <w:rPr>
          <w:rFonts w:ascii="Times New Roman" w:eastAsia="Times New Roman" w:hAnsi="Times New Roman" w:cs="Times New Roman"/>
          <w:bCs/>
          <w:color w:val="000000"/>
          <w:sz w:val="28"/>
          <w:szCs w:val="28"/>
        </w:rPr>
        <w:t>для родителей</w:t>
      </w:r>
      <w:r w:rsidR="00C7209F">
        <w:rPr>
          <w:rFonts w:ascii="Times New Roman" w:eastAsia="Times New Roman" w:hAnsi="Times New Roman" w:cs="Times New Roman"/>
          <w:bCs/>
          <w:color w:val="000000"/>
          <w:sz w:val="28"/>
          <w:szCs w:val="28"/>
        </w:rPr>
        <w:t>, воспитывающих детей с ОВЗ</w:t>
      </w:r>
    </w:p>
    <w:p w:rsidR="00F4456C" w:rsidRDefault="00F4456C" w:rsidP="00F4456C">
      <w:pPr>
        <w:jc w:val="center"/>
        <w:rPr>
          <w:rFonts w:ascii="Times New Roman" w:eastAsia="Times New Roman" w:hAnsi="Times New Roman" w:cs="Times New Roman"/>
          <w:bCs/>
          <w:color w:val="000000"/>
          <w:sz w:val="28"/>
          <w:szCs w:val="28"/>
        </w:rPr>
      </w:pPr>
    </w:p>
    <w:p w:rsidR="00F4456C" w:rsidRDefault="00F4456C" w:rsidP="00F4456C">
      <w:pPr>
        <w:jc w:val="center"/>
        <w:rPr>
          <w:rFonts w:ascii="Georgia" w:eastAsia="Times New Roman" w:hAnsi="Georgia" w:cs="Times New Roman"/>
          <w:b/>
          <w:bCs/>
          <w:color w:val="000000"/>
          <w:sz w:val="28"/>
          <w:szCs w:val="28"/>
        </w:rPr>
      </w:pPr>
      <w:r>
        <w:rPr>
          <w:rFonts w:ascii="Georgia" w:eastAsia="Times New Roman" w:hAnsi="Georgia" w:cs="Times New Roman"/>
          <w:b/>
          <w:bCs/>
          <w:color w:val="000000"/>
          <w:sz w:val="28"/>
          <w:szCs w:val="28"/>
        </w:rPr>
        <w:t>«</w:t>
      </w:r>
      <w:r w:rsidRPr="00F2604D">
        <w:rPr>
          <w:rFonts w:ascii="Georgia" w:eastAsia="Times New Roman" w:hAnsi="Georgia" w:cs="Times New Roman"/>
          <w:b/>
          <w:bCs/>
          <w:color w:val="000000"/>
          <w:sz w:val="28"/>
          <w:szCs w:val="28"/>
        </w:rPr>
        <w:t>Развиваем речь детей</w:t>
      </w:r>
      <w:r>
        <w:rPr>
          <w:rFonts w:ascii="Georgia" w:eastAsia="Times New Roman" w:hAnsi="Georgia" w:cs="Times New Roman"/>
          <w:b/>
          <w:bCs/>
          <w:color w:val="000000"/>
          <w:sz w:val="28"/>
          <w:szCs w:val="28"/>
        </w:rPr>
        <w:t xml:space="preserve"> с ОВЗ</w:t>
      </w:r>
      <w:r w:rsidRPr="00F2604D">
        <w:rPr>
          <w:rFonts w:ascii="Georgia" w:eastAsia="Times New Roman" w:hAnsi="Georgia" w:cs="Times New Roman"/>
          <w:b/>
          <w:bCs/>
          <w:color w:val="000000"/>
          <w:sz w:val="28"/>
          <w:szCs w:val="28"/>
        </w:rPr>
        <w:t xml:space="preserve"> с помощью ТРИЗ-игр</w:t>
      </w:r>
      <w:r w:rsidR="00C7209F">
        <w:rPr>
          <w:rFonts w:ascii="Georgia" w:eastAsia="Times New Roman" w:hAnsi="Georgia" w:cs="Times New Roman"/>
          <w:b/>
          <w:bCs/>
          <w:color w:val="000000"/>
          <w:sz w:val="28"/>
          <w:szCs w:val="28"/>
        </w:rPr>
        <w:t>.</w:t>
      </w:r>
      <w:r>
        <w:rPr>
          <w:rFonts w:ascii="Georgia" w:eastAsia="Times New Roman" w:hAnsi="Georgia" w:cs="Times New Roman"/>
          <w:b/>
          <w:bCs/>
          <w:color w:val="000000"/>
          <w:sz w:val="28"/>
          <w:szCs w:val="28"/>
        </w:rPr>
        <w:t xml:space="preserve"> </w:t>
      </w:r>
      <w:r w:rsidR="00953DDF">
        <w:rPr>
          <w:rFonts w:ascii="Georgia" w:eastAsia="Times New Roman" w:hAnsi="Georgia" w:cs="Times New Roman"/>
          <w:b/>
          <w:bCs/>
          <w:color w:val="000000"/>
          <w:sz w:val="28"/>
          <w:szCs w:val="28"/>
        </w:rPr>
        <w:t>С</w:t>
      </w:r>
      <w:r>
        <w:rPr>
          <w:rFonts w:ascii="Georgia" w:eastAsia="Times New Roman" w:hAnsi="Georgia" w:cs="Times New Roman"/>
          <w:b/>
          <w:bCs/>
          <w:color w:val="000000"/>
          <w:sz w:val="28"/>
          <w:szCs w:val="28"/>
        </w:rPr>
        <w:t>казочные фантазии</w:t>
      </w:r>
      <w:r w:rsidR="00953DDF">
        <w:rPr>
          <w:rFonts w:ascii="Georgia" w:eastAsia="Times New Roman" w:hAnsi="Georgia" w:cs="Times New Roman"/>
          <w:b/>
          <w:bCs/>
          <w:color w:val="000000"/>
          <w:sz w:val="28"/>
          <w:szCs w:val="28"/>
        </w:rPr>
        <w:t>»</w:t>
      </w:r>
      <w:r w:rsidR="00C7209F">
        <w:rPr>
          <w:rFonts w:ascii="Georgia" w:eastAsia="Times New Roman" w:hAnsi="Georgia" w:cs="Times New Roman"/>
          <w:b/>
          <w:bCs/>
          <w:color w:val="000000"/>
          <w:sz w:val="28"/>
          <w:szCs w:val="28"/>
        </w:rPr>
        <w:t>.</w:t>
      </w:r>
      <w:bookmarkStart w:id="0" w:name="_GoBack"/>
      <w:bookmarkEnd w:id="0"/>
    </w:p>
    <w:p w:rsidR="00F4456C" w:rsidRDefault="00F4456C" w:rsidP="00F4456C">
      <w:pPr>
        <w:jc w:val="center"/>
        <w:rPr>
          <w:rFonts w:ascii="Times New Roman" w:eastAsia="Times New Roman" w:hAnsi="Times New Roman" w:cs="Times New Roman"/>
          <w:bCs/>
          <w:color w:val="000000"/>
          <w:sz w:val="28"/>
          <w:szCs w:val="28"/>
        </w:rPr>
      </w:pPr>
    </w:p>
    <w:p w:rsidR="00F4456C" w:rsidRDefault="00F4456C" w:rsidP="00F4456C">
      <w:pPr>
        <w:jc w:val="center"/>
        <w:rPr>
          <w:rFonts w:ascii="Times New Roman" w:eastAsia="Times New Roman" w:hAnsi="Times New Roman" w:cs="Times New Roman"/>
          <w:bCs/>
          <w:color w:val="000000"/>
          <w:sz w:val="28"/>
          <w:szCs w:val="28"/>
        </w:rPr>
      </w:pPr>
    </w:p>
    <w:p w:rsidR="00F4456C" w:rsidRDefault="00F4456C" w:rsidP="00F4456C">
      <w:pPr>
        <w:jc w:val="right"/>
        <w:rPr>
          <w:rFonts w:ascii="Times New Roman" w:eastAsia="Times New Roman" w:hAnsi="Times New Roman" w:cs="Times New Roman"/>
          <w:bCs/>
          <w:color w:val="000000"/>
          <w:sz w:val="28"/>
          <w:szCs w:val="28"/>
        </w:rPr>
      </w:pPr>
    </w:p>
    <w:p w:rsidR="00F4456C" w:rsidRDefault="00785D8E" w:rsidP="00302F87">
      <w:pPr>
        <w:spacing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02F87">
        <w:rPr>
          <w:rFonts w:ascii="Times New Roman" w:eastAsia="Times New Roman" w:hAnsi="Times New Roman" w:cs="Times New Roman"/>
          <w:bCs/>
          <w:color w:val="000000"/>
          <w:sz w:val="28"/>
          <w:szCs w:val="28"/>
        </w:rPr>
        <w:t xml:space="preserve">     </w:t>
      </w:r>
      <w:r w:rsidR="00C7209F">
        <w:rPr>
          <w:rFonts w:ascii="Times New Roman" w:eastAsia="Times New Roman" w:hAnsi="Times New Roman" w:cs="Times New Roman"/>
          <w:bCs/>
          <w:color w:val="000000"/>
          <w:sz w:val="28"/>
          <w:szCs w:val="28"/>
        </w:rPr>
        <w:t>Подготовила</w:t>
      </w:r>
      <w:r w:rsidR="00F4456C">
        <w:rPr>
          <w:rFonts w:ascii="Times New Roman" w:eastAsia="Times New Roman" w:hAnsi="Times New Roman" w:cs="Times New Roman"/>
          <w:bCs/>
          <w:color w:val="000000"/>
          <w:sz w:val="28"/>
          <w:szCs w:val="28"/>
        </w:rPr>
        <w:t>:</w:t>
      </w:r>
    </w:p>
    <w:p w:rsidR="00F4456C" w:rsidRDefault="00F4456C" w:rsidP="00302F87">
      <w:pPr>
        <w:spacing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воспитатель</w:t>
      </w:r>
      <w:r w:rsidR="00785D8E">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Гилеско</w:t>
      </w:r>
      <w:proofErr w:type="spellEnd"/>
      <w:r>
        <w:rPr>
          <w:rFonts w:ascii="Times New Roman" w:eastAsia="Times New Roman" w:hAnsi="Times New Roman" w:cs="Times New Roman"/>
          <w:bCs/>
          <w:color w:val="000000"/>
          <w:sz w:val="28"/>
          <w:szCs w:val="28"/>
        </w:rPr>
        <w:t xml:space="preserve"> О.Н.</w:t>
      </w:r>
    </w:p>
    <w:p w:rsidR="00F4456C" w:rsidRPr="00F4456C" w:rsidRDefault="00F4456C" w:rsidP="00F4456C">
      <w:pPr>
        <w:jc w:val="right"/>
        <w:rPr>
          <w:rFonts w:ascii="Times New Roman" w:eastAsia="Times New Roman" w:hAnsi="Times New Roman" w:cs="Times New Roman"/>
          <w:bCs/>
          <w:color w:val="000000"/>
          <w:sz w:val="40"/>
          <w:szCs w:val="40"/>
        </w:rPr>
      </w:pPr>
    </w:p>
    <w:p w:rsidR="00F4456C" w:rsidRDefault="00F4456C" w:rsidP="00F4456C">
      <w:pPr>
        <w:jc w:val="center"/>
        <w:rPr>
          <w:rFonts w:ascii="Georgia" w:eastAsia="Times New Roman" w:hAnsi="Georgia" w:cs="Times New Roman"/>
          <w:b/>
          <w:bCs/>
          <w:color w:val="000000"/>
          <w:sz w:val="28"/>
          <w:szCs w:val="28"/>
        </w:rPr>
      </w:pPr>
    </w:p>
    <w:p w:rsidR="00F4456C" w:rsidRDefault="00F4456C" w:rsidP="00FC0137">
      <w:pPr>
        <w:jc w:val="center"/>
        <w:rPr>
          <w:rFonts w:ascii="Georgia" w:eastAsia="Times New Roman" w:hAnsi="Georgia" w:cs="Times New Roman"/>
          <w:b/>
          <w:bCs/>
          <w:color w:val="000000"/>
          <w:sz w:val="28"/>
          <w:szCs w:val="28"/>
        </w:rPr>
      </w:pPr>
    </w:p>
    <w:p w:rsidR="00F4456C" w:rsidRDefault="00F4456C" w:rsidP="00FC0137">
      <w:pPr>
        <w:jc w:val="center"/>
        <w:rPr>
          <w:rFonts w:ascii="Georgia" w:eastAsia="Times New Roman" w:hAnsi="Georgia" w:cs="Times New Roman"/>
          <w:b/>
          <w:bCs/>
          <w:color w:val="000000"/>
          <w:sz w:val="28"/>
          <w:szCs w:val="28"/>
        </w:rPr>
      </w:pPr>
    </w:p>
    <w:p w:rsidR="00F4456C" w:rsidRDefault="00F4456C" w:rsidP="00785D8E">
      <w:pPr>
        <w:rPr>
          <w:rFonts w:ascii="Georgia" w:eastAsia="Times New Roman" w:hAnsi="Georgia" w:cs="Times New Roman"/>
          <w:b/>
          <w:bCs/>
          <w:color w:val="000000"/>
          <w:sz w:val="28"/>
          <w:szCs w:val="28"/>
        </w:rPr>
      </w:pPr>
    </w:p>
    <w:p w:rsidR="00F4456C" w:rsidRDefault="00F4456C" w:rsidP="00FC0137">
      <w:pPr>
        <w:jc w:val="center"/>
        <w:rPr>
          <w:rFonts w:ascii="Georgia" w:eastAsia="Times New Roman" w:hAnsi="Georgia" w:cs="Times New Roman"/>
          <w:b/>
          <w:bCs/>
          <w:color w:val="000000"/>
          <w:sz w:val="28"/>
          <w:szCs w:val="28"/>
        </w:rPr>
      </w:pPr>
    </w:p>
    <w:p w:rsidR="00302F87" w:rsidRDefault="00302F87" w:rsidP="00FC0137">
      <w:pPr>
        <w:jc w:val="center"/>
        <w:rPr>
          <w:rFonts w:ascii="Georgia" w:eastAsia="Times New Roman" w:hAnsi="Georgia" w:cs="Times New Roman"/>
          <w:b/>
          <w:bCs/>
          <w:color w:val="000000"/>
          <w:sz w:val="28"/>
          <w:szCs w:val="28"/>
        </w:rPr>
      </w:pPr>
    </w:p>
    <w:p w:rsidR="00302F87" w:rsidRDefault="00302F87" w:rsidP="00FC0137">
      <w:pPr>
        <w:jc w:val="center"/>
        <w:rPr>
          <w:rFonts w:ascii="Georgia" w:eastAsia="Times New Roman" w:hAnsi="Georgia" w:cs="Times New Roman"/>
          <w:b/>
          <w:bCs/>
          <w:color w:val="000000"/>
          <w:sz w:val="28"/>
          <w:szCs w:val="28"/>
        </w:rPr>
      </w:pPr>
    </w:p>
    <w:p w:rsidR="00F4456C" w:rsidRDefault="00785D8E" w:rsidP="00C7209F">
      <w:pPr>
        <w:spacing w:after="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w:t>
      </w:r>
      <w:r w:rsidR="00F4456C" w:rsidRPr="00F4456C">
        <w:rPr>
          <w:rFonts w:ascii="Times New Roman" w:eastAsia="Times New Roman" w:hAnsi="Times New Roman" w:cs="Times New Roman"/>
          <w:bCs/>
          <w:color w:val="000000"/>
          <w:sz w:val="28"/>
          <w:szCs w:val="28"/>
        </w:rPr>
        <w:t>. Веселая Лопань</w:t>
      </w:r>
    </w:p>
    <w:p w:rsidR="00F4456C" w:rsidRDefault="00C7209F" w:rsidP="00C7209F">
      <w:pPr>
        <w:spacing w:after="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а</w:t>
      </w:r>
      <w:r w:rsidR="00F4456C">
        <w:rPr>
          <w:rFonts w:ascii="Times New Roman" w:eastAsia="Times New Roman" w:hAnsi="Times New Roman" w:cs="Times New Roman"/>
          <w:bCs/>
          <w:color w:val="000000"/>
          <w:sz w:val="28"/>
          <w:szCs w:val="28"/>
        </w:rPr>
        <w:t>прель 2022 г</w:t>
      </w:r>
      <w:r>
        <w:rPr>
          <w:rFonts w:ascii="Times New Roman" w:eastAsia="Times New Roman" w:hAnsi="Times New Roman" w:cs="Times New Roman"/>
          <w:bCs/>
          <w:color w:val="000000"/>
          <w:sz w:val="28"/>
          <w:szCs w:val="28"/>
        </w:rPr>
        <w:t>.</w:t>
      </w:r>
    </w:p>
    <w:p w:rsidR="0071708C" w:rsidRPr="00F4456C" w:rsidRDefault="0071708C" w:rsidP="00F4456C">
      <w:pPr>
        <w:jc w:val="center"/>
        <w:rPr>
          <w:rFonts w:ascii="Times New Roman" w:eastAsia="Times New Roman" w:hAnsi="Times New Roman" w:cs="Times New Roman"/>
          <w:bCs/>
          <w:color w:val="000000"/>
          <w:sz w:val="28"/>
          <w:szCs w:val="28"/>
        </w:rPr>
      </w:pPr>
    </w:p>
    <w:p w:rsidR="00267896" w:rsidRDefault="00FC0137" w:rsidP="00FC0137">
      <w:pPr>
        <w:jc w:val="center"/>
        <w:rPr>
          <w:rFonts w:ascii="Georgia" w:eastAsia="Times New Roman" w:hAnsi="Georgia" w:cs="Times New Roman"/>
          <w:b/>
          <w:bCs/>
          <w:color w:val="000000"/>
          <w:sz w:val="28"/>
          <w:szCs w:val="28"/>
        </w:rPr>
      </w:pPr>
      <w:r>
        <w:rPr>
          <w:rFonts w:ascii="Georgia" w:eastAsia="Times New Roman" w:hAnsi="Georgia" w:cs="Times New Roman"/>
          <w:b/>
          <w:bCs/>
          <w:color w:val="000000"/>
          <w:sz w:val="28"/>
          <w:szCs w:val="28"/>
        </w:rPr>
        <w:lastRenderedPageBreak/>
        <w:t>«</w:t>
      </w:r>
      <w:r w:rsidRPr="00F2604D">
        <w:rPr>
          <w:rFonts w:ascii="Georgia" w:eastAsia="Times New Roman" w:hAnsi="Georgia" w:cs="Times New Roman"/>
          <w:b/>
          <w:bCs/>
          <w:color w:val="000000"/>
          <w:sz w:val="28"/>
          <w:szCs w:val="28"/>
        </w:rPr>
        <w:t>Развиваем речь детей</w:t>
      </w:r>
      <w:r w:rsidR="00F4456C">
        <w:rPr>
          <w:rFonts w:ascii="Georgia" w:eastAsia="Times New Roman" w:hAnsi="Georgia" w:cs="Times New Roman"/>
          <w:b/>
          <w:bCs/>
          <w:color w:val="000000"/>
          <w:sz w:val="28"/>
          <w:szCs w:val="28"/>
        </w:rPr>
        <w:t xml:space="preserve"> с ОВЗ</w:t>
      </w:r>
      <w:r w:rsidRPr="00F2604D">
        <w:rPr>
          <w:rFonts w:ascii="Georgia" w:eastAsia="Times New Roman" w:hAnsi="Georgia" w:cs="Times New Roman"/>
          <w:b/>
          <w:bCs/>
          <w:color w:val="000000"/>
          <w:sz w:val="28"/>
          <w:szCs w:val="28"/>
        </w:rPr>
        <w:t xml:space="preserve"> с помощью ТРИЗ-игр</w:t>
      </w:r>
      <w:r w:rsidR="004A3EBA">
        <w:rPr>
          <w:rFonts w:ascii="Georgia" w:eastAsia="Times New Roman" w:hAnsi="Georgia" w:cs="Times New Roman"/>
          <w:b/>
          <w:bCs/>
          <w:color w:val="000000"/>
          <w:sz w:val="28"/>
          <w:szCs w:val="28"/>
        </w:rPr>
        <w:t>, сказочные фантазии</w:t>
      </w:r>
      <w:r w:rsidRPr="00F2604D">
        <w:rPr>
          <w:rFonts w:ascii="Georgia" w:eastAsia="Times New Roman" w:hAnsi="Georgia" w:cs="Times New Roman"/>
          <w:b/>
          <w:bCs/>
          <w:color w:val="000000"/>
          <w:sz w:val="28"/>
          <w:szCs w:val="28"/>
        </w:rPr>
        <w:t>»</w:t>
      </w:r>
    </w:p>
    <w:p w:rsidR="00FC0137" w:rsidRDefault="00FC0137">
      <w:pPr>
        <w:rPr>
          <w:rFonts w:ascii="Georgia" w:eastAsia="Times New Roman" w:hAnsi="Georgia" w:cs="Times New Roman"/>
          <w:b/>
          <w:bCs/>
          <w:color w:val="000000"/>
          <w:sz w:val="28"/>
          <w:szCs w:val="28"/>
        </w:rPr>
      </w:pPr>
    </w:p>
    <w:p w:rsidR="00FC0137" w:rsidRPr="00F704AF" w:rsidRDefault="00FC0137" w:rsidP="00C7209F">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F704AF">
        <w:rPr>
          <w:rFonts w:ascii="Times New Roman" w:eastAsia="Times New Roman" w:hAnsi="Times New Roman" w:cs="Times New Roman"/>
          <w:color w:val="000000"/>
          <w:sz w:val="28"/>
          <w:szCs w:val="28"/>
        </w:rPr>
        <w:t>Детский возраст –</w:t>
      </w:r>
      <w:r w:rsidR="00204D88">
        <w:rPr>
          <w:rFonts w:ascii="Times New Roman" w:eastAsia="Times New Roman" w:hAnsi="Times New Roman" w:cs="Times New Roman"/>
          <w:color w:val="000000"/>
          <w:sz w:val="28"/>
          <w:szCs w:val="28"/>
        </w:rPr>
        <w:t xml:space="preserve"> </w:t>
      </w:r>
      <w:r w:rsidRPr="00F704AF">
        <w:rPr>
          <w:rFonts w:ascii="Times New Roman" w:eastAsia="Times New Roman" w:hAnsi="Times New Roman" w:cs="Times New Roman"/>
          <w:color w:val="000000"/>
          <w:sz w:val="28"/>
          <w:szCs w:val="28"/>
        </w:rPr>
        <w:t xml:space="preserve"> период бурной речевой деятельности. Поэтому каждое занятие по ТРИЗ – это игра, по существу, творческая работа, а значит, интенсивное ощущение радости жизни. Радость ребёнку необходима, как кислород, она вызывает прилив сил, даёт возможность полнее раскрыться творческим способностям.</w:t>
      </w:r>
    </w:p>
    <w:p w:rsidR="00FC0137" w:rsidRPr="00F704AF" w:rsidRDefault="00FC0137" w:rsidP="00C7209F">
      <w:pPr>
        <w:shd w:val="clear" w:color="auto" w:fill="FFFFFF"/>
        <w:spacing w:after="0" w:line="360" w:lineRule="auto"/>
        <w:jc w:val="both"/>
        <w:rPr>
          <w:rFonts w:ascii="Times New Roman" w:eastAsia="Times New Roman" w:hAnsi="Times New Roman" w:cs="Times New Roman"/>
          <w:color w:val="000000"/>
          <w:sz w:val="28"/>
          <w:szCs w:val="28"/>
        </w:rPr>
      </w:pPr>
      <w:r w:rsidRPr="00F704AF">
        <w:rPr>
          <w:rFonts w:ascii="Times New Roman" w:eastAsia="Times New Roman" w:hAnsi="Times New Roman" w:cs="Times New Roman"/>
          <w:color w:val="000000"/>
          <w:sz w:val="28"/>
          <w:szCs w:val="28"/>
        </w:rPr>
        <w:t>    Пусть Вас не смущает это громкое название – ТРИЗ – теория решения изобретательских задач.  Всё грандиозное начинается с малого.  А ТРИЗ – это уже, скорее, символ умных, ищущих инженеров, конструкторов, которые, наконец, поняли, что чем раньше начать развивать у детей речь, логическое мышление, фантазию, наблюдательность, внимание, тем плодотворнее буде</w:t>
      </w:r>
      <w:r w:rsidR="00953DDF">
        <w:rPr>
          <w:rFonts w:ascii="Times New Roman" w:eastAsia="Times New Roman" w:hAnsi="Times New Roman" w:cs="Times New Roman"/>
          <w:color w:val="000000"/>
          <w:sz w:val="28"/>
          <w:szCs w:val="28"/>
        </w:rPr>
        <w:t>т работа. А развитие речи у детей с ОВЗ</w:t>
      </w:r>
      <w:r w:rsidR="00D871F5">
        <w:rPr>
          <w:rFonts w:ascii="Times New Roman" w:eastAsia="Times New Roman" w:hAnsi="Times New Roman" w:cs="Times New Roman"/>
          <w:color w:val="000000"/>
          <w:sz w:val="28"/>
          <w:szCs w:val="28"/>
        </w:rPr>
        <w:t xml:space="preserve"> - </w:t>
      </w:r>
      <w:r w:rsidR="00D871F5">
        <w:rPr>
          <w:rFonts w:ascii="Times New Roman" w:hAnsi="Times New Roman" w:cs="Times New Roman"/>
          <w:color w:val="333333"/>
          <w:sz w:val="28"/>
          <w:szCs w:val="28"/>
          <w:shd w:val="clear" w:color="auto" w:fill="FFFFFF"/>
        </w:rPr>
        <w:t>важнейшая цель</w:t>
      </w:r>
      <w:r w:rsidR="00953DDF" w:rsidRPr="00953DDF">
        <w:rPr>
          <w:rFonts w:ascii="Times New Roman" w:hAnsi="Times New Roman" w:cs="Times New Roman"/>
          <w:color w:val="333333"/>
          <w:sz w:val="28"/>
          <w:szCs w:val="28"/>
          <w:shd w:val="clear" w:color="auto" w:fill="FFFFFF"/>
        </w:rPr>
        <w:t xml:space="preserve"> логопедической работы</w:t>
      </w:r>
      <w:r w:rsidR="00D871F5">
        <w:rPr>
          <w:rFonts w:ascii="Times New Roman" w:hAnsi="Times New Roman" w:cs="Times New Roman"/>
          <w:color w:val="333333"/>
          <w:sz w:val="28"/>
          <w:szCs w:val="28"/>
          <w:shd w:val="clear" w:color="auto" w:fill="FFFFFF"/>
        </w:rPr>
        <w:t>.</w:t>
      </w:r>
      <w:r w:rsidR="00953DDF" w:rsidRPr="00953DDF">
        <w:rPr>
          <w:rFonts w:ascii="Times New Roman" w:hAnsi="Times New Roman" w:cs="Times New Roman"/>
          <w:color w:val="333333"/>
          <w:sz w:val="28"/>
          <w:szCs w:val="28"/>
          <w:shd w:val="clear" w:color="auto" w:fill="FFFFFF"/>
        </w:rPr>
        <w:t> </w:t>
      </w:r>
      <w:r w:rsidR="00D871F5" w:rsidRPr="00D871F5">
        <w:rPr>
          <w:rFonts w:ascii="Times New Roman" w:hAnsi="Times New Roman" w:cs="Times New Roman"/>
          <w:bCs/>
          <w:color w:val="333333"/>
          <w:sz w:val="28"/>
          <w:szCs w:val="28"/>
          <w:shd w:val="clear" w:color="auto" w:fill="FFFFFF"/>
        </w:rPr>
        <w:t>Р</w:t>
      </w:r>
      <w:r w:rsidR="00953DDF" w:rsidRPr="00D871F5">
        <w:rPr>
          <w:rFonts w:ascii="Times New Roman" w:hAnsi="Times New Roman" w:cs="Times New Roman"/>
          <w:bCs/>
          <w:color w:val="333333"/>
          <w:sz w:val="28"/>
          <w:szCs w:val="28"/>
          <w:shd w:val="clear" w:color="auto" w:fill="FFFFFF"/>
        </w:rPr>
        <w:t>азвитие</w:t>
      </w:r>
      <w:r w:rsidR="00953DDF" w:rsidRPr="00953DDF">
        <w:rPr>
          <w:rFonts w:ascii="Times New Roman" w:hAnsi="Times New Roman" w:cs="Times New Roman"/>
          <w:color w:val="333333"/>
          <w:sz w:val="28"/>
          <w:szCs w:val="28"/>
          <w:shd w:val="clear" w:color="auto" w:fill="FFFFFF"/>
        </w:rPr>
        <w:t> речевого общения, улучшение разборчивости речевого высказывания для того, чтобы обеспечить </w:t>
      </w:r>
      <w:r w:rsidR="00953DDF" w:rsidRPr="00D871F5">
        <w:rPr>
          <w:rFonts w:ascii="Times New Roman" w:hAnsi="Times New Roman" w:cs="Times New Roman"/>
          <w:bCs/>
          <w:color w:val="333333"/>
          <w:sz w:val="28"/>
          <w:szCs w:val="28"/>
          <w:shd w:val="clear" w:color="auto" w:fill="FFFFFF"/>
        </w:rPr>
        <w:t>ребёнку</w:t>
      </w:r>
      <w:r w:rsidR="00CB34C2">
        <w:rPr>
          <w:rFonts w:ascii="Times New Roman" w:hAnsi="Times New Roman" w:cs="Times New Roman"/>
          <w:bCs/>
          <w:color w:val="333333"/>
          <w:sz w:val="28"/>
          <w:szCs w:val="28"/>
          <w:shd w:val="clear" w:color="auto" w:fill="FFFFFF"/>
        </w:rPr>
        <w:t xml:space="preserve"> с ОВЗ</w:t>
      </w:r>
      <w:r w:rsidR="00953DDF" w:rsidRPr="00953DDF">
        <w:rPr>
          <w:rFonts w:ascii="Times New Roman" w:hAnsi="Times New Roman" w:cs="Times New Roman"/>
          <w:color w:val="333333"/>
          <w:sz w:val="28"/>
          <w:szCs w:val="28"/>
          <w:shd w:val="clear" w:color="auto" w:fill="FFFFFF"/>
        </w:rPr>
        <w:t> наибольшее понимание его </w:t>
      </w:r>
      <w:r w:rsidR="00953DDF" w:rsidRPr="00D871F5">
        <w:rPr>
          <w:rFonts w:ascii="Times New Roman" w:hAnsi="Times New Roman" w:cs="Times New Roman"/>
          <w:bCs/>
          <w:color w:val="333333"/>
          <w:sz w:val="28"/>
          <w:szCs w:val="28"/>
          <w:shd w:val="clear" w:color="auto" w:fill="FFFFFF"/>
        </w:rPr>
        <w:t>речи</w:t>
      </w:r>
      <w:r w:rsidR="00953DDF" w:rsidRPr="00953DDF">
        <w:rPr>
          <w:rFonts w:ascii="Times New Roman" w:hAnsi="Times New Roman" w:cs="Times New Roman"/>
          <w:color w:val="333333"/>
          <w:sz w:val="28"/>
          <w:szCs w:val="28"/>
          <w:shd w:val="clear" w:color="auto" w:fill="FFFFFF"/>
        </w:rPr>
        <w:t> окружающими.</w:t>
      </w:r>
    </w:p>
    <w:p w:rsidR="00FC0137" w:rsidRPr="00F704AF" w:rsidRDefault="00FC0137" w:rsidP="00C7209F">
      <w:pPr>
        <w:shd w:val="clear" w:color="auto" w:fill="FFFFFF"/>
        <w:spacing w:after="0" w:line="360" w:lineRule="auto"/>
        <w:jc w:val="both"/>
        <w:rPr>
          <w:rFonts w:ascii="Times New Roman" w:eastAsia="Times New Roman" w:hAnsi="Times New Roman" w:cs="Times New Roman"/>
          <w:color w:val="000000"/>
          <w:sz w:val="28"/>
          <w:szCs w:val="28"/>
        </w:rPr>
      </w:pPr>
      <w:r w:rsidRPr="00F704AF">
        <w:rPr>
          <w:rFonts w:ascii="Times New Roman" w:eastAsia="Times New Roman" w:hAnsi="Times New Roman" w:cs="Times New Roman"/>
          <w:color w:val="000000"/>
          <w:sz w:val="28"/>
          <w:szCs w:val="28"/>
        </w:rPr>
        <w:t>   Занятия по разви</w:t>
      </w:r>
      <w:r w:rsidR="00CB34C2">
        <w:rPr>
          <w:rFonts w:ascii="Times New Roman" w:eastAsia="Times New Roman" w:hAnsi="Times New Roman" w:cs="Times New Roman"/>
          <w:color w:val="000000"/>
          <w:sz w:val="28"/>
          <w:szCs w:val="28"/>
        </w:rPr>
        <w:t>тию речи с использованием ТРИЗ</w:t>
      </w:r>
      <w:r w:rsidRPr="00F704AF">
        <w:rPr>
          <w:rFonts w:ascii="Times New Roman" w:eastAsia="Times New Roman" w:hAnsi="Times New Roman" w:cs="Times New Roman"/>
          <w:color w:val="000000"/>
          <w:sz w:val="28"/>
          <w:szCs w:val="28"/>
        </w:rPr>
        <w:t xml:space="preserve"> технологий</w:t>
      </w:r>
      <w:r w:rsidR="00CB34C2">
        <w:rPr>
          <w:rFonts w:ascii="Times New Roman" w:eastAsia="Times New Roman" w:hAnsi="Times New Roman" w:cs="Times New Roman"/>
          <w:color w:val="000000"/>
          <w:sz w:val="28"/>
          <w:szCs w:val="28"/>
        </w:rPr>
        <w:t xml:space="preserve"> -</w:t>
      </w:r>
      <w:r w:rsidRPr="00F704AF">
        <w:rPr>
          <w:rFonts w:ascii="Times New Roman" w:eastAsia="Times New Roman" w:hAnsi="Times New Roman" w:cs="Times New Roman"/>
          <w:color w:val="000000"/>
          <w:sz w:val="28"/>
          <w:szCs w:val="28"/>
        </w:rPr>
        <w:t xml:space="preserve"> это импровизация, игра, мистификация. Одним из основных показателей уровня развития ребёнка можно считать богатство его речи. И от этих данных во многом зависит его общее психическое развитие и будущая успешность в школе. Вот почему в ТРИЗ - педагогике основное внимание уделяется именно этому направлению. Способность общаться, познавать мир, планировать свои действия формируются у ребёнка </w:t>
      </w:r>
      <w:r w:rsidR="00CB34C2">
        <w:rPr>
          <w:rFonts w:ascii="Times New Roman" w:eastAsia="Times New Roman" w:hAnsi="Times New Roman" w:cs="Times New Roman"/>
          <w:color w:val="000000"/>
          <w:sz w:val="28"/>
          <w:szCs w:val="28"/>
        </w:rPr>
        <w:t xml:space="preserve">с ОВЗ </w:t>
      </w:r>
      <w:r w:rsidRPr="00F704AF">
        <w:rPr>
          <w:rFonts w:ascii="Times New Roman" w:eastAsia="Times New Roman" w:hAnsi="Times New Roman" w:cs="Times New Roman"/>
          <w:color w:val="000000"/>
          <w:sz w:val="28"/>
          <w:szCs w:val="28"/>
        </w:rPr>
        <w:t>по мере  развития его речи.</w:t>
      </w:r>
    </w:p>
    <w:p w:rsidR="00FC0137" w:rsidRDefault="00F704AF" w:rsidP="00C7209F">
      <w:pPr>
        <w:spacing w:after="0" w:line="360" w:lineRule="auto"/>
        <w:jc w:val="both"/>
        <w:rPr>
          <w:rFonts w:ascii="Times New Roman" w:hAnsi="Times New Roman" w:cs="Times New Roman"/>
          <w:color w:val="000000"/>
          <w:sz w:val="28"/>
          <w:szCs w:val="28"/>
          <w:shd w:val="clear" w:color="auto" w:fill="FFFFFF"/>
        </w:rPr>
      </w:pPr>
      <w:r w:rsidRPr="00F704AF">
        <w:rPr>
          <w:rFonts w:ascii="Times New Roman" w:hAnsi="Times New Roman" w:cs="Times New Roman"/>
          <w:color w:val="000000"/>
          <w:sz w:val="28"/>
          <w:szCs w:val="28"/>
          <w:shd w:val="clear" w:color="auto" w:fill="FFFFFF"/>
        </w:rPr>
        <w:t xml:space="preserve">  ТРИЗ способствует развитию аналитических способностей; учит ребенка </w:t>
      </w:r>
      <w:r w:rsidR="00D871F5">
        <w:rPr>
          <w:rFonts w:ascii="Times New Roman" w:hAnsi="Times New Roman" w:cs="Times New Roman"/>
          <w:color w:val="000000"/>
          <w:sz w:val="28"/>
          <w:szCs w:val="28"/>
          <w:shd w:val="clear" w:color="auto" w:fill="FFFFFF"/>
        </w:rPr>
        <w:t xml:space="preserve">с ОВЗ </w:t>
      </w:r>
      <w:r w:rsidRPr="00F704AF">
        <w:rPr>
          <w:rFonts w:ascii="Times New Roman" w:hAnsi="Times New Roman" w:cs="Times New Roman"/>
          <w:color w:val="000000"/>
          <w:sz w:val="28"/>
          <w:szCs w:val="28"/>
          <w:shd w:val="clear" w:color="auto" w:fill="FFFFFF"/>
        </w:rPr>
        <w:t xml:space="preserve">рассуждать и отстаивать свою точку зрения; помогает ребенку справиться с природной застенчивостью и замкнутостью; культивирует стремление познавать и получать новую информацию; дает свободу слова и свободу проявления личности; ребенок становится более универсальным, то </w:t>
      </w:r>
      <w:r w:rsidRPr="00F704AF">
        <w:rPr>
          <w:rFonts w:ascii="Times New Roman" w:hAnsi="Times New Roman" w:cs="Times New Roman"/>
          <w:color w:val="000000"/>
          <w:sz w:val="28"/>
          <w:szCs w:val="28"/>
          <w:shd w:val="clear" w:color="auto" w:fill="FFFFFF"/>
        </w:rPr>
        <w:lastRenderedPageBreak/>
        <w:t>есть, справляясь для начала с легкими задачами, он постепенно учится находить выход из более сложных ситуаций, что, несомненно, пригодится ему во взрослой жизни.</w:t>
      </w:r>
    </w:p>
    <w:p w:rsidR="00F704AF" w:rsidRDefault="00F704AF" w:rsidP="00C7209F">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Я хочу предложить вашему вниманию несколько игр</w:t>
      </w:r>
      <w:r w:rsidR="00D871F5">
        <w:rPr>
          <w:rFonts w:ascii="Times New Roman" w:hAnsi="Times New Roman" w:cs="Times New Roman"/>
          <w:color w:val="000000"/>
          <w:sz w:val="28"/>
          <w:szCs w:val="28"/>
          <w:shd w:val="clear" w:color="auto" w:fill="FFFFFF"/>
        </w:rPr>
        <w:t xml:space="preserve"> сказочной направленности</w:t>
      </w:r>
      <w:r>
        <w:rPr>
          <w:rFonts w:ascii="Times New Roman" w:hAnsi="Times New Roman" w:cs="Times New Roman"/>
          <w:color w:val="000000"/>
          <w:sz w:val="28"/>
          <w:szCs w:val="28"/>
          <w:shd w:val="clear" w:color="auto" w:fill="FFFFFF"/>
        </w:rPr>
        <w:t xml:space="preserve"> по данн</w:t>
      </w:r>
      <w:r w:rsidR="00CB34C2">
        <w:rPr>
          <w:rFonts w:ascii="Times New Roman" w:hAnsi="Times New Roman" w:cs="Times New Roman"/>
          <w:color w:val="000000"/>
          <w:sz w:val="28"/>
          <w:szCs w:val="28"/>
          <w:shd w:val="clear" w:color="auto" w:fill="FFFFFF"/>
        </w:rPr>
        <w:t>ой технологии, которые помогут В</w:t>
      </w:r>
      <w:r>
        <w:rPr>
          <w:rFonts w:ascii="Times New Roman" w:hAnsi="Times New Roman" w:cs="Times New Roman"/>
          <w:color w:val="000000"/>
          <w:sz w:val="28"/>
          <w:szCs w:val="28"/>
          <w:shd w:val="clear" w:color="auto" w:fill="FFFFFF"/>
        </w:rPr>
        <w:t>ам в решении проблемы,</w:t>
      </w:r>
      <w:r w:rsidRPr="00F704AF">
        <w:rPr>
          <w:color w:val="000000"/>
          <w:sz w:val="28"/>
          <w:szCs w:val="28"/>
          <w:shd w:val="clear" w:color="auto" w:fill="FFFFFF"/>
        </w:rPr>
        <w:t xml:space="preserve"> </w:t>
      </w:r>
      <w:r w:rsidRPr="00F704AF">
        <w:rPr>
          <w:rFonts w:ascii="Times New Roman" w:hAnsi="Times New Roman" w:cs="Times New Roman"/>
          <w:color w:val="000000"/>
          <w:sz w:val="28"/>
          <w:szCs w:val="28"/>
          <w:shd w:val="clear" w:color="auto" w:fill="FFFFFF"/>
        </w:rPr>
        <w:t>чем занять ребенка дома в выходные дни и вечером</w:t>
      </w:r>
      <w:r w:rsidR="00F72E63">
        <w:rPr>
          <w:rFonts w:ascii="Times New Roman" w:hAnsi="Times New Roman" w:cs="Times New Roman"/>
          <w:color w:val="000000"/>
          <w:sz w:val="28"/>
          <w:szCs w:val="28"/>
          <w:shd w:val="clear" w:color="auto" w:fill="FFFFFF"/>
        </w:rPr>
        <w:t>, а так же сыграют важную роль в развитии ребенка</w:t>
      </w:r>
      <w:r w:rsidR="00204D88">
        <w:rPr>
          <w:rFonts w:ascii="Times New Roman" w:hAnsi="Times New Roman" w:cs="Times New Roman"/>
          <w:color w:val="000000"/>
          <w:sz w:val="28"/>
          <w:szCs w:val="28"/>
          <w:shd w:val="clear" w:color="auto" w:fill="FFFFFF"/>
        </w:rPr>
        <w:t xml:space="preserve"> с ОВЗ</w:t>
      </w:r>
      <w:r w:rsidR="00F72E63">
        <w:rPr>
          <w:rFonts w:ascii="Times New Roman" w:hAnsi="Times New Roman" w:cs="Times New Roman"/>
          <w:color w:val="000000"/>
          <w:sz w:val="28"/>
          <w:szCs w:val="28"/>
          <w:shd w:val="clear" w:color="auto" w:fill="FFFFFF"/>
        </w:rPr>
        <w:t>.</w:t>
      </w:r>
    </w:p>
    <w:p w:rsidR="00F72E63" w:rsidRDefault="00F72E63" w:rsidP="00C7209F">
      <w:pPr>
        <w:spacing w:after="0" w:line="360" w:lineRule="auto"/>
        <w:ind w:firstLine="708"/>
        <w:jc w:val="both"/>
        <w:rPr>
          <w:rFonts w:ascii="Times New Roman" w:hAnsi="Times New Roman" w:cs="Times New Roman"/>
          <w:color w:val="000000"/>
          <w:sz w:val="28"/>
          <w:szCs w:val="28"/>
          <w:shd w:val="clear" w:color="auto" w:fill="FFFFFF"/>
        </w:rPr>
      </w:pPr>
      <w:r w:rsidRPr="00F72E63">
        <w:rPr>
          <w:rFonts w:ascii="Times New Roman" w:hAnsi="Times New Roman" w:cs="Times New Roman"/>
          <w:color w:val="000000"/>
          <w:sz w:val="28"/>
          <w:szCs w:val="28"/>
          <w:shd w:val="clear" w:color="auto" w:fill="FFFFFF"/>
        </w:rPr>
        <w:t>Все родители читают сказки своим детям. Прочитав сказку, можно попросить ребенка пофантазировать. Спросите, понравилась ли ему сказка, а конец сказки. Предложите малышу придумать новое завершение сказки, сначала вместе с ним, а потом пусть ребенок</w:t>
      </w:r>
      <w:r w:rsidR="00CB34C2">
        <w:rPr>
          <w:rFonts w:ascii="Times New Roman" w:hAnsi="Times New Roman" w:cs="Times New Roman"/>
          <w:color w:val="000000"/>
          <w:sz w:val="28"/>
          <w:szCs w:val="28"/>
          <w:shd w:val="clear" w:color="auto" w:fill="FFFFFF"/>
        </w:rPr>
        <w:t xml:space="preserve"> развивает свою фантазию сам. Я уверена</w:t>
      </w:r>
      <w:r w:rsidRPr="00F72E63">
        <w:rPr>
          <w:rFonts w:ascii="Times New Roman" w:hAnsi="Times New Roman" w:cs="Times New Roman"/>
          <w:color w:val="000000"/>
          <w:sz w:val="28"/>
          <w:szCs w:val="28"/>
          <w:shd w:val="clear" w:color="auto" w:fill="FFFFFF"/>
        </w:rPr>
        <w:t>, что это занятие принесет</w:t>
      </w:r>
      <w:r w:rsidR="00614B76">
        <w:rPr>
          <w:rFonts w:ascii="Times New Roman" w:hAnsi="Times New Roman" w:cs="Times New Roman"/>
          <w:color w:val="000000"/>
          <w:sz w:val="28"/>
          <w:szCs w:val="28"/>
          <w:shd w:val="clear" w:color="auto" w:fill="FFFFFF"/>
        </w:rPr>
        <w:t xml:space="preserve"> удовольствие родителям и ребенку</w:t>
      </w:r>
      <w:r w:rsidRPr="00F72E63">
        <w:rPr>
          <w:rFonts w:ascii="Times New Roman" w:hAnsi="Times New Roman" w:cs="Times New Roman"/>
          <w:color w:val="000000"/>
          <w:sz w:val="28"/>
          <w:szCs w:val="28"/>
          <w:shd w:val="clear" w:color="auto" w:fill="FFFFFF"/>
        </w:rPr>
        <w:t>.</w:t>
      </w:r>
    </w:p>
    <w:p w:rsidR="00F72E63" w:rsidRDefault="00F72E63" w:rsidP="00C7209F">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Все хорошо знают сказку « Теремок». Предложите ребенку новых героев, ими могут стать предметы, которые его окружают. У нас же сказка! Наделите предметы волшебством, они могут и двигаться и говорить. Задача ребенка найти схожесть предметов друг с другом, только при этом условии они смогут жить</w:t>
      </w:r>
      <w:r w:rsidR="00204D88">
        <w:rPr>
          <w:rFonts w:ascii="Times New Roman" w:hAnsi="Times New Roman" w:cs="Times New Roman"/>
          <w:color w:val="000000"/>
          <w:sz w:val="28"/>
          <w:szCs w:val="28"/>
          <w:shd w:val="clear" w:color="auto" w:fill="FFFFFF"/>
        </w:rPr>
        <w:t xml:space="preserve"> вместе</w:t>
      </w:r>
      <w:r>
        <w:rPr>
          <w:rFonts w:ascii="Times New Roman" w:hAnsi="Times New Roman" w:cs="Times New Roman"/>
          <w:color w:val="000000"/>
          <w:sz w:val="28"/>
          <w:szCs w:val="28"/>
          <w:shd w:val="clear" w:color="auto" w:fill="FFFFFF"/>
        </w:rPr>
        <w:t xml:space="preserve">. Например, первой нашла теремок в лесу конфета и поселилась  там жить. </w:t>
      </w:r>
      <w:r w:rsidR="00F457CB">
        <w:rPr>
          <w:rFonts w:ascii="Times New Roman" w:hAnsi="Times New Roman" w:cs="Times New Roman"/>
          <w:color w:val="000000"/>
          <w:sz w:val="28"/>
          <w:szCs w:val="28"/>
          <w:shd w:val="clear" w:color="auto" w:fill="FFFFFF"/>
        </w:rPr>
        <w:t xml:space="preserve">Затем к теремку подошла линейка и попросилась жить в теремке. А конфета ей разрешила, но при условии, что она найдет, что- то общее между ними ( н-р, у них  могут быть прямые углы, сделаны обе человеком и так далее). Затем к теремку подходит  резинка </w:t>
      </w:r>
      <w:r w:rsidR="00204D88">
        <w:rPr>
          <w:rFonts w:ascii="Times New Roman" w:hAnsi="Times New Roman" w:cs="Times New Roman"/>
          <w:color w:val="000000"/>
          <w:sz w:val="28"/>
          <w:szCs w:val="28"/>
          <w:shd w:val="clear" w:color="auto" w:fill="FFFFFF"/>
        </w:rPr>
        <w:t xml:space="preserve"> </w:t>
      </w:r>
      <w:r w:rsidR="00CB34C2">
        <w:rPr>
          <w:rFonts w:ascii="Times New Roman" w:hAnsi="Times New Roman" w:cs="Times New Roman"/>
          <w:color w:val="000000"/>
          <w:sz w:val="28"/>
          <w:szCs w:val="28"/>
          <w:shd w:val="clear" w:color="auto" w:fill="FFFFFF"/>
        </w:rPr>
        <w:t>(</w:t>
      </w:r>
      <w:r w:rsidR="00F457CB">
        <w:rPr>
          <w:rFonts w:ascii="Times New Roman" w:hAnsi="Times New Roman" w:cs="Times New Roman"/>
          <w:color w:val="000000"/>
          <w:sz w:val="28"/>
          <w:szCs w:val="28"/>
          <w:shd w:val="clear" w:color="auto" w:fill="FFFFFF"/>
        </w:rPr>
        <w:t>ластик)</w:t>
      </w:r>
      <w:r w:rsidR="00204D88">
        <w:rPr>
          <w:rFonts w:ascii="Times New Roman" w:hAnsi="Times New Roman" w:cs="Times New Roman"/>
          <w:color w:val="000000"/>
          <w:sz w:val="28"/>
          <w:szCs w:val="28"/>
          <w:shd w:val="clear" w:color="auto" w:fill="FFFFFF"/>
        </w:rPr>
        <w:t>,</w:t>
      </w:r>
      <w:r w:rsidR="00F457CB">
        <w:rPr>
          <w:rFonts w:ascii="Times New Roman" w:hAnsi="Times New Roman" w:cs="Times New Roman"/>
          <w:color w:val="000000"/>
          <w:sz w:val="28"/>
          <w:szCs w:val="28"/>
          <w:shd w:val="clear" w:color="auto" w:fill="FFFFFF"/>
        </w:rPr>
        <w:t xml:space="preserve"> и она должна найти схожесть с конфетой и линейкой и т. д.</w:t>
      </w:r>
      <w:r w:rsidR="00204D88">
        <w:rPr>
          <w:rFonts w:ascii="Times New Roman" w:hAnsi="Times New Roman" w:cs="Times New Roman"/>
          <w:color w:val="000000"/>
          <w:sz w:val="28"/>
          <w:szCs w:val="28"/>
          <w:shd w:val="clear" w:color="auto" w:fill="FFFFFF"/>
        </w:rPr>
        <w:t xml:space="preserve"> Это упражнение имеет и психологическое значение. Оно развивает убеждение у ребенка с ОВЗ, что даже мы разные, но у нас есть общие черты, которые помогают нам жить вместе и то, что жизнь друг без друга будет менее комфортной.</w:t>
      </w:r>
    </w:p>
    <w:p w:rsidR="00953DDF" w:rsidRPr="00953DDF" w:rsidRDefault="00953DDF" w:rsidP="00C7209F">
      <w:pPr>
        <w:shd w:val="clear" w:color="auto" w:fill="FFFFFF"/>
        <w:spacing w:before="30" w:after="30" w:line="360" w:lineRule="auto"/>
        <w:jc w:val="both"/>
        <w:rPr>
          <w:rFonts w:ascii="Calibri" w:eastAsia="Times New Roman" w:hAnsi="Calibri" w:cs="Arial"/>
        </w:rPr>
      </w:pPr>
      <w:r>
        <w:rPr>
          <w:rFonts w:ascii="Times New Roman" w:eastAsia="Times New Roman" w:hAnsi="Times New Roman" w:cs="Times New Roman"/>
          <w:bCs/>
          <w:sz w:val="28"/>
        </w:rPr>
        <w:t xml:space="preserve">Дети очень любят, когда с ними играют родители. Я предлагаю вам совместную игру с вашим ребенком </w:t>
      </w:r>
      <w:r w:rsidRPr="00953DDF">
        <w:rPr>
          <w:rFonts w:ascii="Times New Roman" w:eastAsia="Times New Roman" w:hAnsi="Times New Roman" w:cs="Times New Roman"/>
          <w:bCs/>
          <w:sz w:val="28"/>
        </w:rPr>
        <w:t xml:space="preserve"> «Шкатулка со сказками»</w:t>
      </w:r>
      <w:r>
        <w:rPr>
          <w:rFonts w:ascii="Times New Roman" w:eastAsia="Times New Roman" w:hAnsi="Times New Roman" w:cs="Times New Roman"/>
          <w:bCs/>
          <w:sz w:val="28"/>
        </w:rPr>
        <w:t>.</w:t>
      </w:r>
    </w:p>
    <w:p w:rsidR="00953DDF" w:rsidRPr="00953DDF" w:rsidRDefault="00953DDF" w:rsidP="00C7209F">
      <w:pPr>
        <w:shd w:val="clear" w:color="auto" w:fill="FFFFFF"/>
        <w:spacing w:after="0" w:line="360" w:lineRule="auto"/>
        <w:jc w:val="both"/>
        <w:rPr>
          <w:rFonts w:ascii="Calibri" w:eastAsia="Times New Roman" w:hAnsi="Calibri" w:cs="Times New Roman"/>
          <w:color w:val="000000"/>
        </w:rPr>
      </w:pPr>
      <w:r w:rsidRPr="00953DDF">
        <w:rPr>
          <w:rFonts w:ascii="Times New Roman" w:eastAsia="Times New Roman" w:hAnsi="Times New Roman" w:cs="Times New Roman"/>
          <w:color w:val="000000"/>
          <w:sz w:val="28"/>
        </w:rPr>
        <w:t>Понадобится коробочка с 8-10 любыми игрушками.</w:t>
      </w:r>
      <w:r>
        <w:rPr>
          <w:rFonts w:ascii="Times New Roman" w:eastAsia="Times New Roman" w:hAnsi="Times New Roman" w:cs="Times New Roman"/>
          <w:color w:val="000000"/>
          <w:sz w:val="28"/>
        </w:rPr>
        <w:t xml:space="preserve"> </w:t>
      </w:r>
      <w:r w:rsidRPr="00953DDF">
        <w:rPr>
          <w:rFonts w:ascii="Times New Roman" w:eastAsia="Times New Roman" w:hAnsi="Times New Roman" w:cs="Times New Roman"/>
          <w:color w:val="000000"/>
          <w:sz w:val="28"/>
        </w:rPr>
        <w:t xml:space="preserve">Мама предлагает вынимать произвольно фигурки из коробки. Надо придумать, кем или чем этот предмет будет в сказке. После того как первый играющий сказал 2 – 3 </w:t>
      </w:r>
      <w:r w:rsidRPr="00953DDF">
        <w:rPr>
          <w:rFonts w:ascii="Times New Roman" w:eastAsia="Times New Roman" w:hAnsi="Times New Roman" w:cs="Times New Roman"/>
          <w:color w:val="000000"/>
          <w:sz w:val="28"/>
        </w:rPr>
        <w:lastRenderedPageBreak/>
        <w:t>предложения, следующий вынимает другой предмет и продолжает рассказ. Когда история закончилась, предметы собирают в</w:t>
      </w:r>
      <w:r w:rsidR="00CB34C2">
        <w:rPr>
          <w:rFonts w:ascii="Times New Roman" w:eastAsia="Times New Roman" w:hAnsi="Times New Roman" w:cs="Times New Roman"/>
          <w:color w:val="000000"/>
          <w:sz w:val="28"/>
        </w:rPr>
        <w:t xml:space="preserve">месте и начинается новая </w:t>
      </w:r>
      <w:r w:rsidRPr="00953DDF">
        <w:rPr>
          <w:rFonts w:ascii="Times New Roman" w:eastAsia="Times New Roman" w:hAnsi="Times New Roman" w:cs="Times New Roman"/>
          <w:color w:val="000000"/>
          <w:sz w:val="28"/>
        </w:rPr>
        <w:t xml:space="preserve">. </w:t>
      </w:r>
      <w:r w:rsidR="00CB34C2">
        <w:rPr>
          <w:rFonts w:ascii="Times New Roman" w:eastAsia="Times New Roman" w:hAnsi="Times New Roman" w:cs="Times New Roman"/>
          <w:color w:val="000000"/>
          <w:sz w:val="28"/>
        </w:rPr>
        <w:t>Важно, чтобы каждый раз получился законченный сюжет</w:t>
      </w:r>
      <w:r w:rsidRPr="00953DDF">
        <w:rPr>
          <w:rFonts w:ascii="Times New Roman" w:eastAsia="Times New Roman" w:hAnsi="Times New Roman" w:cs="Times New Roman"/>
          <w:color w:val="000000"/>
          <w:sz w:val="28"/>
        </w:rPr>
        <w:t>, и чтобы ребенок в разных ситуациях придумал разные варианты действий с одним и тем же предметом.</w:t>
      </w:r>
    </w:p>
    <w:p w:rsidR="004A3EBA" w:rsidRPr="004A3EBA" w:rsidRDefault="00F457CB" w:rsidP="00C7209F">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Уже с детства  ребенка нужно ставить в проблемные ситуации, что бы он учился анализировать ситуацию и находить выход из  проблемы.   В д</w:t>
      </w:r>
      <w:r w:rsidR="004A3EBA">
        <w:rPr>
          <w:rFonts w:ascii="Times New Roman" w:hAnsi="Times New Roman" w:cs="Times New Roman"/>
          <w:color w:val="000000"/>
          <w:sz w:val="28"/>
          <w:szCs w:val="28"/>
          <w:shd w:val="clear" w:color="auto" w:fill="FFFFFF"/>
        </w:rPr>
        <w:t xml:space="preserve">ошкольном </w:t>
      </w:r>
      <w:r>
        <w:rPr>
          <w:rFonts w:ascii="Times New Roman" w:hAnsi="Times New Roman" w:cs="Times New Roman"/>
          <w:color w:val="000000"/>
          <w:sz w:val="28"/>
          <w:szCs w:val="28"/>
          <w:shd w:val="clear" w:color="auto" w:fill="FFFFFF"/>
        </w:rPr>
        <w:t xml:space="preserve"> возрасте </w:t>
      </w:r>
      <w:r w:rsidR="004A3EBA">
        <w:rPr>
          <w:rFonts w:ascii="Times New Roman" w:hAnsi="Times New Roman" w:cs="Times New Roman"/>
          <w:color w:val="000000"/>
          <w:sz w:val="28"/>
          <w:szCs w:val="28"/>
          <w:shd w:val="clear" w:color="auto" w:fill="FFFFFF"/>
        </w:rPr>
        <w:t xml:space="preserve"> и мальчишки</w:t>
      </w:r>
      <w:r w:rsidR="00204D88">
        <w:rPr>
          <w:rFonts w:ascii="Times New Roman" w:hAnsi="Times New Roman" w:cs="Times New Roman"/>
          <w:color w:val="000000"/>
          <w:sz w:val="28"/>
          <w:szCs w:val="28"/>
          <w:shd w:val="clear" w:color="auto" w:fill="FFFFFF"/>
        </w:rPr>
        <w:t>,</w:t>
      </w:r>
      <w:r w:rsidR="004A3EBA">
        <w:rPr>
          <w:rFonts w:ascii="Times New Roman" w:hAnsi="Times New Roman" w:cs="Times New Roman"/>
          <w:color w:val="000000"/>
          <w:sz w:val="28"/>
          <w:szCs w:val="28"/>
          <w:shd w:val="clear" w:color="auto" w:fill="FFFFFF"/>
        </w:rPr>
        <w:t xml:space="preserve"> и девчонки </w:t>
      </w:r>
      <w:r w:rsidR="00204D88">
        <w:rPr>
          <w:rFonts w:ascii="Times New Roman" w:hAnsi="Times New Roman" w:cs="Times New Roman"/>
          <w:color w:val="000000"/>
          <w:sz w:val="28"/>
          <w:szCs w:val="28"/>
          <w:shd w:val="clear" w:color="auto" w:fill="FFFFFF"/>
        </w:rPr>
        <w:t>любят игру</w:t>
      </w:r>
      <w:r w:rsidR="004A3EBA">
        <w:rPr>
          <w:rFonts w:ascii="Times New Roman" w:hAnsi="Times New Roman" w:cs="Times New Roman"/>
          <w:color w:val="000000"/>
          <w:sz w:val="28"/>
          <w:szCs w:val="28"/>
          <w:shd w:val="clear" w:color="auto" w:fill="FFFFFF"/>
        </w:rPr>
        <w:t xml:space="preserve"> « Семья». Создайте детям проблему. Например, семья пошла в поход, после долгого путешествия решили отдохнуть, попить чаю. Но оказалось, что забыли взять открывашку для банки с вареньем. Как быть, чем открыть банку. Пусть ребята пофантазируют. Соблюдайте главное правило </w:t>
      </w:r>
      <w:r w:rsidR="004A3EBA">
        <w:rPr>
          <w:b/>
          <w:bCs/>
          <w:color w:val="000000"/>
          <w:sz w:val="28"/>
          <w:szCs w:val="28"/>
          <w:shd w:val="clear" w:color="auto" w:fill="FFFFFF"/>
        </w:rPr>
        <w:t> </w:t>
      </w:r>
      <w:r w:rsidR="004A3EBA" w:rsidRPr="004A3EBA">
        <w:rPr>
          <w:rFonts w:ascii="Times New Roman" w:hAnsi="Times New Roman" w:cs="Times New Roman"/>
          <w:b/>
          <w:bCs/>
          <w:color w:val="000000"/>
          <w:sz w:val="28"/>
          <w:szCs w:val="28"/>
          <w:shd w:val="clear" w:color="auto" w:fill="FFFFFF"/>
        </w:rPr>
        <w:t>не критиковать! Детям нужно давать только положительную оценку: «интересно», «необычно», «любопытно», «хорошо», «молодец» и т. д.</w:t>
      </w:r>
    </w:p>
    <w:p w:rsidR="00F704AF" w:rsidRDefault="009D0B6B" w:rsidP="00C7209F">
      <w:pPr>
        <w:spacing w:after="0" w:line="360" w:lineRule="auto"/>
        <w:jc w:val="both"/>
        <w:rPr>
          <w:rFonts w:ascii="Times New Roman" w:hAnsi="Times New Roman" w:cs="Times New Roman"/>
          <w:color w:val="000000"/>
          <w:sz w:val="28"/>
          <w:szCs w:val="28"/>
          <w:shd w:val="clear" w:color="auto" w:fill="FFFFFF"/>
        </w:rPr>
      </w:pPr>
      <w:r w:rsidRPr="009D0B6B">
        <w:rPr>
          <w:rFonts w:ascii="Times New Roman" w:hAnsi="Times New Roman" w:cs="Times New Roman"/>
          <w:color w:val="000000"/>
          <w:sz w:val="28"/>
          <w:szCs w:val="28"/>
          <w:shd w:val="clear" w:color="auto" w:fill="FFFFFF"/>
        </w:rPr>
        <w:t>Для развития логического мышления детей</w:t>
      </w:r>
      <w:r w:rsidR="00204D88">
        <w:rPr>
          <w:rFonts w:ascii="Times New Roman" w:hAnsi="Times New Roman" w:cs="Times New Roman"/>
          <w:color w:val="000000"/>
          <w:sz w:val="28"/>
          <w:szCs w:val="28"/>
          <w:shd w:val="clear" w:color="auto" w:fill="FFFFFF"/>
        </w:rPr>
        <w:t xml:space="preserve"> с ОВЗ</w:t>
      </w:r>
      <w:r w:rsidRPr="009D0B6B">
        <w:rPr>
          <w:rFonts w:ascii="Times New Roman" w:hAnsi="Times New Roman" w:cs="Times New Roman"/>
          <w:color w:val="000000"/>
          <w:sz w:val="28"/>
          <w:szCs w:val="28"/>
          <w:shd w:val="clear" w:color="auto" w:fill="FFFFFF"/>
        </w:rPr>
        <w:t xml:space="preserve"> используйте игру «Фантазия», которую можно применять не только при чтении сказок, но и в других жизненных ситуациях. Эта игра помогает найти новые ресурсы решения данных задач. Обычная жизненная ситуация, ваш ребенок не хочет собирать игрушки.</w:t>
      </w:r>
      <w:r>
        <w:rPr>
          <w:rFonts w:ascii="Times New Roman" w:hAnsi="Times New Roman" w:cs="Times New Roman"/>
          <w:color w:val="000000"/>
          <w:sz w:val="28"/>
          <w:szCs w:val="28"/>
          <w:shd w:val="clear" w:color="auto" w:fill="FFFFFF"/>
        </w:rPr>
        <w:t xml:space="preserve"> Вспомните с ним стихотворение « </w:t>
      </w:r>
      <w:proofErr w:type="spellStart"/>
      <w:r>
        <w:rPr>
          <w:rFonts w:ascii="Times New Roman" w:hAnsi="Times New Roman" w:cs="Times New Roman"/>
          <w:color w:val="000000"/>
          <w:sz w:val="28"/>
          <w:szCs w:val="28"/>
          <w:shd w:val="clear" w:color="auto" w:fill="FFFFFF"/>
        </w:rPr>
        <w:t>Мойдодыр</w:t>
      </w:r>
      <w:proofErr w:type="spellEnd"/>
      <w:r>
        <w:rPr>
          <w:rFonts w:ascii="Times New Roman" w:hAnsi="Times New Roman" w:cs="Times New Roman"/>
          <w:color w:val="000000"/>
          <w:sz w:val="28"/>
          <w:szCs w:val="28"/>
          <w:shd w:val="clear" w:color="auto" w:fill="FFFFFF"/>
        </w:rPr>
        <w:t xml:space="preserve">» </w:t>
      </w:r>
      <w:r w:rsidR="00F4456C">
        <w:rPr>
          <w:rFonts w:ascii="Times New Roman" w:hAnsi="Times New Roman" w:cs="Times New Roman"/>
          <w:color w:val="000000"/>
          <w:sz w:val="28"/>
          <w:szCs w:val="28"/>
          <w:shd w:val="clear" w:color="auto" w:fill="FFFFFF"/>
        </w:rPr>
        <w:t xml:space="preserve"> Корнея </w:t>
      </w:r>
      <w:r>
        <w:rPr>
          <w:rFonts w:ascii="Times New Roman" w:hAnsi="Times New Roman" w:cs="Times New Roman"/>
          <w:color w:val="000000"/>
          <w:sz w:val="28"/>
          <w:szCs w:val="28"/>
          <w:shd w:val="clear" w:color="auto" w:fill="FFFFFF"/>
        </w:rPr>
        <w:t xml:space="preserve">Чуковского, что произошло с мальчиком, который не любил мыться? </w:t>
      </w:r>
      <w:r w:rsidRPr="009D0B6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w:t>
      </w:r>
      <w:r w:rsidRPr="009D0B6B">
        <w:rPr>
          <w:rFonts w:ascii="Times New Roman" w:hAnsi="Times New Roman" w:cs="Times New Roman"/>
          <w:color w:val="000000"/>
          <w:sz w:val="28"/>
          <w:szCs w:val="28"/>
          <w:shd w:val="clear" w:color="auto" w:fill="FFFFFF"/>
        </w:rPr>
        <w:t xml:space="preserve"> предложите вашему ребенку представить, что все игрушки обиделись и ушли от него. Что же тогда будет? Малыш будет размышлять, придумывать и одновременно развивать свою речь. </w:t>
      </w:r>
    </w:p>
    <w:p w:rsidR="00614B76" w:rsidRPr="009D0B6B" w:rsidRDefault="00614B76" w:rsidP="00C7209F">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Вспомните сказку « Золушка». Придумайте разные ситуации, которые не позволяют Золушке поехать на бал. Пусть ваш ребенок поможет ей справиться с ними и осуществит её желание. Например, злая мачеха разрешила золушке поехать на бал, но при условии, что она напечет 100 пирожков. Но её дочки, что бы навредить Золушке украли скалку (здесь, конечно нужно</w:t>
      </w:r>
      <w:r w:rsidR="00E66FE8">
        <w:rPr>
          <w:rFonts w:ascii="Times New Roman" w:hAnsi="Times New Roman" w:cs="Times New Roman"/>
          <w:color w:val="000000"/>
          <w:sz w:val="28"/>
          <w:szCs w:val="28"/>
          <w:shd w:val="clear" w:color="auto" w:fill="FFFFFF"/>
        </w:rPr>
        <w:t xml:space="preserve"> объяснить, что такое скалка). Пусть ваш ребенок подскажет </w:t>
      </w:r>
      <w:r w:rsidR="00E66FE8">
        <w:rPr>
          <w:rFonts w:ascii="Times New Roman" w:hAnsi="Times New Roman" w:cs="Times New Roman"/>
          <w:color w:val="000000"/>
          <w:sz w:val="28"/>
          <w:szCs w:val="28"/>
          <w:shd w:val="clear" w:color="auto" w:fill="FFFFFF"/>
        </w:rPr>
        <w:lastRenderedPageBreak/>
        <w:t>бедной девушке, какие предметы можно использовать, что бы раскатать тесто.</w:t>
      </w:r>
    </w:p>
    <w:p w:rsidR="009D0B6B" w:rsidRDefault="009D0B6B" w:rsidP="00C7209F">
      <w:pPr>
        <w:spacing w:after="0" w:line="360" w:lineRule="auto"/>
        <w:jc w:val="both"/>
        <w:rPr>
          <w:rFonts w:ascii="Times New Roman" w:hAnsi="Times New Roman" w:cs="Times New Roman"/>
          <w:color w:val="000000"/>
          <w:sz w:val="28"/>
          <w:szCs w:val="28"/>
          <w:shd w:val="clear" w:color="auto" w:fill="FFFFFF"/>
        </w:rPr>
      </w:pPr>
      <w:r w:rsidRPr="00F4456C">
        <w:rPr>
          <w:rFonts w:ascii="Times New Roman" w:hAnsi="Times New Roman" w:cs="Times New Roman"/>
          <w:color w:val="000000"/>
          <w:sz w:val="28"/>
          <w:szCs w:val="28"/>
          <w:shd w:val="clear" w:color="auto" w:fill="FFFFFF"/>
        </w:rPr>
        <w:t xml:space="preserve">Помогите </w:t>
      </w:r>
      <w:r w:rsidR="00F4456C" w:rsidRPr="00F4456C">
        <w:rPr>
          <w:rFonts w:ascii="Times New Roman" w:hAnsi="Times New Roman" w:cs="Times New Roman"/>
          <w:color w:val="000000"/>
          <w:sz w:val="28"/>
          <w:szCs w:val="28"/>
          <w:shd w:val="clear" w:color="auto" w:fill="FFFFFF"/>
        </w:rPr>
        <w:t xml:space="preserve">ребенку с ОВЗ </w:t>
      </w:r>
      <w:r w:rsidRPr="00F4456C">
        <w:rPr>
          <w:rFonts w:ascii="Times New Roman" w:hAnsi="Times New Roman" w:cs="Times New Roman"/>
          <w:color w:val="000000"/>
          <w:sz w:val="28"/>
          <w:szCs w:val="28"/>
          <w:shd w:val="clear" w:color="auto" w:fill="FFFFFF"/>
        </w:rPr>
        <w:t xml:space="preserve"> первый раз фантазировать, не говорите ему слова: так не бывает, так не должно быть. Придерживайтесь девиза </w:t>
      </w:r>
      <w:proofErr w:type="spellStart"/>
      <w:r w:rsidRPr="00F4456C">
        <w:rPr>
          <w:rFonts w:ascii="Times New Roman" w:hAnsi="Times New Roman" w:cs="Times New Roman"/>
          <w:color w:val="000000"/>
          <w:sz w:val="28"/>
          <w:szCs w:val="28"/>
          <w:shd w:val="clear" w:color="auto" w:fill="FFFFFF"/>
        </w:rPr>
        <w:t>ТРИЗовцев</w:t>
      </w:r>
      <w:proofErr w:type="spellEnd"/>
      <w:r w:rsidRPr="00F4456C">
        <w:rPr>
          <w:rFonts w:ascii="Times New Roman" w:hAnsi="Times New Roman" w:cs="Times New Roman"/>
          <w:color w:val="000000"/>
          <w:sz w:val="28"/>
          <w:szCs w:val="28"/>
          <w:shd w:val="clear" w:color="auto" w:fill="FFFFFF"/>
        </w:rPr>
        <w:t xml:space="preserve"> </w:t>
      </w:r>
      <w:r w:rsidRPr="00F4456C">
        <w:rPr>
          <w:rFonts w:ascii="Times New Roman" w:hAnsi="Times New Roman" w:cs="Times New Roman"/>
          <w:b/>
          <w:color w:val="000000"/>
          <w:sz w:val="28"/>
          <w:szCs w:val="28"/>
          <w:shd w:val="clear" w:color="auto" w:fill="FFFFFF"/>
        </w:rPr>
        <w:t>«Можно говорить всё!»</w:t>
      </w:r>
      <w:r w:rsidRPr="00F4456C">
        <w:rPr>
          <w:rFonts w:ascii="Times New Roman" w:hAnsi="Times New Roman" w:cs="Times New Roman"/>
          <w:color w:val="000000"/>
          <w:sz w:val="28"/>
          <w:szCs w:val="28"/>
          <w:shd w:val="clear" w:color="auto" w:fill="FFFFFF"/>
        </w:rPr>
        <w:t xml:space="preserve"> И дети говорят, придумывают. Вним</w:t>
      </w:r>
      <w:r w:rsidR="00F4456C" w:rsidRPr="00F4456C">
        <w:rPr>
          <w:rFonts w:ascii="Times New Roman" w:hAnsi="Times New Roman" w:cs="Times New Roman"/>
          <w:color w:val="000000"/>
          <w:sz w:val="28"/>
          <w:szCs w:val="28"/>
          <w:shd w:val="clear" w:color="auto" w:fill="FFFFFF"/>
        </w:rPr>
        <w:t>ательно выслушайте своего ребенка</w:t>
      </w:r>
      <w:r w:rsidRPr="00F4456C">
        <w:rPr>
          <w:rFonts w:ascii="Times New Roman" w:hAnsi="Times New Roman" w:cs="Times New Roman"/>
          <w:color w:val="000000"/>
          <w:sz w:val="28"/>
          <w:szCs w:val="28"/>
          <w:shd w:val="clear" w:color="auto" w:fill="FFFFFF"/>
        </w:rPr>
        <w:t>. Пусть ваши дети учатся возражать вам, родителям, воспитателю и друг другу, но аргументировано, предлагая что-то взамен или доказывая.</w:t>
      </w:r>
    </w:p>
    <w:p w:rsidR="00CB34C2" w:rsidRPr="00F4456C" w:rsidRDefault="00CB34C2" w:rsidP="00953DDF">
      <w:pPr>
        <w:spacing w:after="0" w:line="240" w:lineRule="auto"/>
        <w:jc w:val="both"/>
        <w:rPr>
          <w:rFonts w:ascii="Times New Roman" w:hAnsi="Times New Roman" w:cs="Times New Roman"/>
          <w:sz w:val="28"/>
          <w:szCs w:val="28"/>
        </w:rPr>
      </w:pPr>
    </w:p>
    <w:sectPr w:rsidR="00CB34C2" w:rsidRPr="00F4456C" w:rsidSect="009C76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720EE"/>
    <w:multiLevelType w:val="multilevel"/>
    <w:tmpl w:val="176E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C0137"/>
    <w:rsid w:val="0018760D"/>
    <w:rsid w:val="001C6904"/>
    <w:rsid w:val="00204D88"/>
    <w:rsid w:val="00267896"/>
    <w:rsid w:val="00302F87"/>
    <w:rsid w:val="004A3EBA"/>
    <w:rsid w:val="00614B76"/>
    <w:rsid w:val="0071708C"/>
    <w:rsid w:val="0078100F"/>
    <w:rsid w:val="00785D8E"/>
    <w:rsid w:val="00953DDF"/>
    <w:rsid w:val="009C7645"/>
    <w:rsid w:val="009D0B6B"/>
    <w:rsid w:val="00C7209F"/>
    <w:rsid w:val="00CB34C2"/>
    <w:rsid w:val="00D871F5"/>
    <w:rsid w:val="00E66FE8"/>
    <w:rsid w:val="00F4456C"/>
    <w:rsid w:val="00F457CB"/>
    <w:rsid w:val="00F704AF"/>
    <w:rsid w:val="00F72E63"/>
    <w:rsid w:val="00FC0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6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5">
    <w:name w:val="c25"/>
    <w:basedOn w:val="a0"/>
    <w:rsid w:val="00953DDF"/>
  </w:style>
  <w:style w:type="paragraph" w:customStyle="1" w:styleId="c10">
    <w:name w:val="c10"/>
    <w:basedOn w:val="a"/>
    <w:rsid w:val="00953D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53D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895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969</Words>
  <Characters>5528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РеабилЦентр</cp:lastModifiedBy>
  <cp:revision>12</cp:revision>
  <dcterms:created xsi:type="dcterms:W3CDTF">2022-04-27T03:56:00Z</dcterms:created>
  <dcterms:modified xsi:type="dcterms:W3CDTF">2022-04-28T07:09:00Z</dcterms:modified>
</cp:coreProperties>
</file>