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01" w:rsidRPr="00F45D85" w:rsidRDefault="00743C01" w:rsidP="00756967">
      <w:pPr>
        <w:jc w:val="center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ОГБУ «Реабилитационный центр для детей и подростков с ограниченными возможностями имени В.З. Гетманского»</w:t>
      </w:r>
    </w:p>
    <w:p w:rsidR="00743C01" w:rsidRPr="00F45D85" w:rsidRDefault="00743C01" w:rsidP="00756967">
      <w:pPr>
        <w:jc w:val="center"/>
      </w:pPr>
    </w:p>
    <w:p w:rsidR="00743C01" w:rsidRPr="00F45D85" w:rsidRDefault="00743C01" w:rsidP="00756967">
      <w:pPr>
        <w:jc w:val="center"/>
      </w:pPr>
    </w:p>
    <w:p w:rsidR="00743C01" w:rsidRPr="00F45D85" w:rsidRDefault="00743C01" w:rsidP="00756967">
      <w:pPr>
        <w:jc w:val="center"/>
      </w:pPr>
    </w:p>
    <w:p w:rsidR="00743C01" w:rsidRPr="00F45D85" w:rsidRDefault="00743C01" w:rsidP="00756967">
      <w:pPr>
        <w:jc w:val="center"/>
      </w:pPr>
    </w:p>
    <w:p w:rsidR="00743C01" w:rsidRPr="00F45D85" w:rsidRDefault="00743C01" w:rsidP="00756967">
      <w:pPr>
        <w:jc w:val="center"/>
      </w:pPr>
    </w:p>
    <w:p w:rsidR="00743C01" w:rsidRPr="00F45D85" w:rsidRDefault="00743C01" w:rsidP="00756967">
      <w:pPr>
        <w:jc w:val="center"/>
        <w:rPr>
          <w:rFonts w:ascii="Times New Roman" w:hAnsi="Times New Roman" w:cs="Times New Roman"/>
          <w:sz w:val="36"/>
        </w:rPr>
      </w:pPr>
      <w:r w:rsidRPr="00F45D85">
        <w:rPr>
          <w:rFonts w:ascii="Times New Roman" w:hAnsi="Times New Roman" w:cs="Times New Roman"/>
          <w:sz w:val="36"/>
        </w:rPr>
        <w:t xml:space="preserve">Методические рекомендации для родителей </w:t>
      </w:r>
      <w:r w:rsidR="00633859">
        <w:rPr>
          <w:rFonts w:ascii="Times New Roman" w:hAnsi="Times New Roman" w:cs="Times New Roman"/>
          <w:sz w:val="36"/>
        </w:rPr>
        <w:br/>
      </w:r>
      <w:r w:rsidRPr="00F45D85">
        <w:rPr>
          <w:rFonts w:ascii="Times New Roman" w:hAnsi="Times New Roman" w:cs="Times New Roman"/>
          <w:sz w:val="36"/>
        </w:rPr>
        <w:t>по изготовл</w:t>
      </w:r>
      <w:r w:rsidRPr="00F45D85">
        <w:rPr>
          <w:rFonts w:ascii="Times New Roman" w:hAnsi="Times New Roman" w:cs="Times New Roman"/>
          <w:sz w:val="36"/>
        </w:rPr>
        <w:t>е</w:t>
      </w:r>
      <w:r w:rsidRPr="00F45D85">
        <w:rPr>
          <w:rFonts w:ascii="Times New Roman" w:hAnsi="Times New Roman" w:cs="Times New Roman"/>
          <w:sz w:val="36"/>
        </w:rPr>
        <w:t>нию пледа на настольном ткацком станке</w:t>
      </w: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6D7C06E" wp14:editId="5DFE162C">
            <wp:simplePos x="0" y="0"/>
            <wp:positionH relativeFrom="column">
              <wp:posOffset>-2540</wp:posOffset>
            </wp:positionH>
            <wp:positionV relativeFrom="paragraph">
              <wp:posOffset>31750</wp:posOffset>
            </wp:positionV>
            <wp:extent cx="5094605" cy="3600450"/>
            <wp:effectExtent l="323850" t="323850" r="315595" b="323850"/>
            <wp:wrapTight wrapText="bothSides">
              <wp:wrapPolygon edited="0">
                <wp:start x="2423" y="-1943"/>
                <wp:lineTo x="-404" y="-1714"/>
                <wp:lineTo x="-404" y="114"/>
                <wp:lineTo x="-1131" y="114"/>
                <wp:lineTo x="-1373" y="3771"/>
                <wp:lineTo x="-1292" y="22171"/>
                <wp:lineTo x="-162" y="23200"/>
                <wp:lineTo x="-81" y="23429"/>
                <wp:lineTo x="19304" y="23429"/>
                <wp:lineTo x="19384" y="23200"/>
                <wp:lineTo x="21403" y="22057"/>
                <wp:lineTo x="21484" y="22057"/>
                <wp:lineTo x="22453" y="20229"/>
                <wp:lineTo x="22857" y="18400"/>
                <wp:lineTo x="22857" y="114"/>
                <wp:lineTo x="21646" y="-1600"/>
                <wp:lineTo x="21565" y="-1943"/>
                <wp:lineTo x="2423" y="-1943"/>
              </wp:wrapPolygon>
            </wp:wrapTight>
            <wp:docPr id="1" name="Рисунок 1" descr="C:\Users\Nick\Desktop\проект рауга\плед\722007f363eab881c2fd7aec4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проект рауга\плед\722007f363eab881c2fd7aec4ar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3600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43C01" w:rsidRPr="00F45D85" w:rsidRDefault="00743C01">
      <w:pPr>
        <w:rPr>
          <w:rFonts w:ascii="Times New Roman" w:hAnsi="Times New Roman" w:cs="Times New Roman"/>
          <w:sz w:val="28"/>
        </w:rPr>
      </w:pPr>
    </w:p>
    <w:p w:rsidR="00756967" w:rsidRPr="00F45D85" w:rsidRDefault="00756967">
      <w:pPr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743C01" w:rsidRPr="00F45D85">
        <w:rPr>
          <w:rFonts w:ascii="Times New Roman" w:hAnsi="Times New Roman" w:cs="Times New Roman"/>
          <w:sz w:val="28"/>
        </w:rPr>
        <w:t>Подготовила: Комарова Светлана Николаевна</w:t>
      </w:r>
    </w:p>
    <w:p w:rsidR="00097963" w:rsidRPr="00F45D85" w:rsidRDefault="00743C01" w:rsidP="00694847">
      <w:pPr>
        <w:spacing w:line="360" w:lineRule="auto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lastRenderedPageBreak/>
        <w:t>Для изготовления пледа</w:t>
      </w:r>
      <w:r w:rsidR="00756967" w:rsidRPr="00F45D85">
        <w:rPr>
          <w:rFonts w:ascii="Times New Roman" w:hAnsi="Times New Roman" w:cs="Times New Roman"/>
          <w:sz w:val="28"/>
        </w:rPr>
        <w:t xml:space="preserve"> размером 1200 на 60 см., на настольном ткацком станке нам потребуются:</w:t>
      </w:r>
    </w:p>
    <w:p w:rsidR="00756967" w:rsidRPr="00F45D85" w:rsidRDefault="00DF379D" w:rsidP="006948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н</w:t>
      </w:r>
      <w:r w:rsidR="00756967" w:rsidRPr="00F45D85">
        <w:rPr>
          <w:rFonts w:ascii="Times New Roman" w:hAnsi="Times New Roman" w:cs="Times New Roman"/>
          <w:sz w:val="28"/>
        </w:rPr>
        <w:t>астольный ткацкий станок с комплектующими инструментами для ткачества;</w:t>
      </w:r>
    </w:p>
    <w:p w:rsidR="00756967" w:rsidRPr="00F45D85" w:rsidRDefault="00DF379D" w:rsidP="006948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F45D85">
        <w:rPr>
          <w:rFonts w:ascii="Times New Roman" w:hAnsi="Times New Roman" w:cs="Times New Roman"/>
          <w:sz w:val="28"/>
        </w:rPr>
        <w:t>сновальный колышек (если нет колышка, можно использовать дверную ручку, спинку стула, стру</w:t>
      </w:r>
      <w:r w:rsidR="00494CBA" w:rsidRPr="00F45D85">
        <w:rPr>
          <w:rFonts w:ascii="Times New Roman" w:hAnsi="Times New Roman" w:cs="Times New Roman"/>
          <w:sz w:val="28"/>
        </w:rPr>
        <w:t>б</w:t>
      </w:r>
      <w:r w:rsidR="0055002A" w:rsidRPr="00F45D85">
        <w:rPr>
          <w:rFonts w:ascii="Times New Roman" w:hAnsi="Times New Roman" w:cs="Times New Roman"/>
          <w:sz w:val="28"/>
        </w:rPr>
        <w:t>цину</w:t>
      </w:r>
      <w:r w:rsidRPr="00F45D85">
        <w:rPr>
          <w:rFonts w:ascii="Times New Roman" w:hAnsi="Times New Roman" w:cs="Times New Roman"/>
          <w:sz w:val="28"/>
        </w:rPr>
        <w:t>), л</w:t>
      </w:r>
      <w:r w:rsidR="00756967" w:rsidRPr="00F45D85">
        <w:rPr>
          <w:rFonts w:ascii="Times New Roman" w:hAnsi="Times New Roman" w:cs="Times New Roman"/>
          <w:sz w:val="28"/>
        </w:rPr>
        <w:t>инейка</w:t>
      </w:r>
      <w:r w:rsidR="00D54858" w:rsidRPr="00F45D85">
        <w:rPr>
          <w:rFonts w:ascii="Times New Roman" w:hAnsi="Times New Roman" w:cs="Times New Roman"/>
          <w:sz w:val="28"/>
        </w:rPr>
        <w:t>, ножницы, эскиз изделия, р</w:t>
      </w:r>
      <w:r w:rsidR="00756967" w:rsidRPr="00F45D85">
        <w:rPr>
          <w:rFonts w:ascii="Times New Roman" w:hAnsi="Times New Roman" w:cs="Times New Roman"/>
          <w:sz w:val="28"/>
        </w:rPr>
        <w:t>у</w:t>
      </w:r>
      <w:r w:rsidR="00756967" w:rsidRPr="00F45D85">
        <w:rPr>
          <w:rFonts w:ascii="Times New Roman" w:hAnsi="Times New Roman" w:cs="Times New Roman"/>
          <w:sz w:val="28"/>
        </w:rPr>
        <w:t>лон обоев по ширине навоя (заднего вала)</w:t>
      </w:r>
      <w:r w:rsidR="00D25E2F" w:rsidRPr="00F45D85">
        <w:rPr>
          <w:rFonts w:ascii="Times New Roman" w:hAnsi="Times New Roman" w:cs="Times New Roman"/>
          <w:sz w:val="28"/>
        </w:rPr>
        <w:t>, полоски ткани 1,5 на 70 са</w:t>
      </w:r>
      <w:r w:rsidR="00D25E2F" w:rsidRPr="00F45D85">
        <w:rPr>
          <w:rFonts w:ascii="Times New Roman" w:hAnsi="Times New Roman" w:cs="Times New Roman"/>
          <w:sz w:val="28"/>
        </w:rPr>
        <w:t>н</w:t>
      </w:r>
      <w:r w:rsidR="00D25E2F" w:rsidRPr="00F45D85">
        <w:rPr>
          <w:rFonts w:ascii="Times New Roman" w:hAnsi="Times New Roman" w:cs="Times New Roman"/>
          <w:sz w:val="28"/>
        </w:rPr>
        <w:t>тиметров</w:t>
      </w:r>
      <w:r w:rsidR="005D2058" w:rsidRPr="00F45D85">
        <w:rPr>
          <w:rFonts w:ascii="Times New Roman" w:hAnsi="Times New Roman" w:cs="Times New Roman"/>
          <w:sz w:val="28"/>
        </w:rPr>
        <w:t xml:space="preserve"> – 4 штуки</w:t>
      </w:r>
      <w:r w:rsidR="00756967" w:rsidRPr="00F45D85">
        <w:rPr>
          <w:rFonts w:ascii="Times New Roman" w:hAnsi="Times New Roman" w:cs="Times New Roman"/>
          <w:sz w:val="28"/>
        </w:rPr>
        <w:t>;</w:t>
      </w:r>
      <w:proofErr w:type="gramEnd"/>
    </w:p>
    <w:p w:rsidR="00D54858" w:rsidRPr="00F45D85" w:rsidRDefault="00DF379D" w:rsidP="006948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п</w:t>
      </w:r>
      <w:r w:rsidR="00D54858" w:rsidRPr="00F45D85">
        <w:rPr>
          <w:rFonts w:ascii="Times New Roman" w:hAnsi="Times New Roman" w:cs="Times New Roman"/>
          <w:sz w:val="28"/>
        </w:rPr>
        <w:t>ряжа</w:t>
      </w:r>
      <w:r w:rsidR="00172289" w:rsidRPr="00F45D85">
        <w:rPr>
          <w:rFonts w:ascii="Times New Roman" w:hAnsi="Times New Roman" w:cs="Times New Roman"/>
          <w:sz w:val="28"/>
        </w:rPr>
        <w:t xml:space="preserve"> (нити основы </w:t>
      </w:r>
      <w:r w:rsidR="00D54858" w:rsidRPr="00F45D85">
        <w:rPr>
          <w:rFonts w:ascii="Times New Roman" w:hAnsi="Times New Roman" w:cs="Times New Roman"/>
          <w:sz w:val="28"/>
        </w:rPr>
        <w:t>одинаковой толщины и натяжения</w:t>
      </w:r>
      <w:r w:rsidR="008B05F7" w:rsidRPr="00F45D85">
        <w:rPr>
          <w:rFonts w:ascii="Times New Roman" w:hAnsi="Times New Roman" w:cs="Times New Roman"/>
          <w:sz w:val="28"/>
        </w:rPr>
        <w:t xml:space="preserve"> на 40 сантиме</w:t>
      </w:r>
      <w:r w:rsidR="008B05F7" w:rsidRPr="00F45D85">
        <w:rPr>
          <w:rFonts w:ascii="Times New Roman" w:hAnsi="Times New Roman" w:cs="Times New Roman"/>
          <w:sz w:val="28"/>
        </w:rPr>
        <w:t>т</w:t>
      </w:r>
      <w:r w:rsidR="008B05F7" w:rsidRPr="00F45D85">
        <w:rPr>
          <w:rFonts w:ascii="Times New Roman" w:hAnsi="Times New Roman" w:cs="Times New Roman"/>
          <w:sz w:val="28"/>
        </w:rPr>
        <w:t>ров</w:t>
      </w:r>
      <w:r w:rsidR="00494CBA" w:rsidRPr="00F45D85">
        <w:rPr>
          <w:rFonts w:ascii="Times New Roman" w:hAnsi="Times New Roman" w:cs="Times New Roman"/>
          <w:sz w:val="28"/>
        </w:rPr>
        <w:t xml:space="preserve"> длиннее готового изделия</w:t>
      </w:r>
      <w:r w:rsidR="00941C77" w:rsidRPr="00F45D85">
        <w:rPr>
          <w:rFonts w:ascii="Times New Roman" w:hAnsi="Times New Roman" w:cs="Times New Roman"/>
          <w:sz w:val="28"/>
        </w:rPr>
        <w:t xml:space="preserve"> (1600 см)</w:t>
      </w:r>
      <w:r w:rsidR="00494CBA" w:rsidRPr="00F45D85">
        <w:rPr>
          <w:rFonts w:ascii="Times New Roman" w:hAnsi="Times New Roman" w:cs="Times New Roman"/>
          <w:sz w:val="28"/>
        </w:rPr>
        <w:t>, и</w:t>
      </w:r>
      <w:r w:rsidR="00172289" w:rsidRPr="00F45D85">
        <w:rPr>
          <w:rFonts w:ascii="Times New Roman" w:hAnsi="Times New Roman" w:cs="Times New Roman"/>
          <w:sz w:val="28"/>
        </w:rPr>
        <w:t xml:space="preserve"> нити утка́) </w:t>
      </w:r>
      <w:r w:rsidR="00D54858" w:rsidRPr="00F45D85">
        <w:rPr>
          <w:rFonts w:ascii="Times New Roman" w:hAnsi="Times New Roman" w:cs="Times New Roman"/>
          <w:sz w:val="28"/>
        </w:rPr>
        <w:t>следующих цв</w:t>
      </w:r>
      <w:r w:rsidR="00D54858" w:rsidRPr="00F45D85">
        <w:rPr>
          <w:rFonts w:ascii="Times New Roman" w:hAnsi="Times New Roman" w:cs="Times New Roman"/>
          <w:sz w:val="28"/>
        </w:rPr>
        <w:t>е</w:t>
      </w:r>
      <w:r w:rsidR="00D54858" w:rsidRPr="00F45D85">
        <w:rPr>
          <w:rFonts w:ascii="Times New Roman" w:hAnsi="Times New Roman" w:cs="Times New Roman"/>
          <w:sz w:val="28"/>
        </w:rPr>
        <w:t>тов:</w:t>
      </w:r>
    </w:p>
    <w:p w:rsidR="00D54858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к</w:t>
      </w:r>
      <w:r w:rsidR="00D54858" w:rsidRPr="00F45D85">
        <w:rPr>
          <w:rFonts w:ascii="Times New Roman" w:hAnsi="Times New Roman" w:cs="Times New Roman"/>
          <w:sz w:val="28"/>
        </w:rPr>
        <w:t>расный;</w:t>
      </w:r>
    </w:p>
    <w:p w:rsidR="00D54858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о</w:t>
      </w:r>
      <w:r w:rsidR="00D54858" w:rsidRPr="00F45D85">
        <w:rPr>
          <w:rFonts w:ascii="Times New Roman" w:hAnsi="Times New Roman" w:cs="Times New Roman"/>
          <w:sz w:val="28"/>
        </w:rPr>
        <w:t>ранжевый;</w:t>
      </w:r>
    </w:p>
    <w:p w:rsidR="00D54858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ж</w:t>
      </w:r>
      <w:r w:rsidR="00A44783" w:rsidRPr="00F45D85">
        <w:rPr>
          <w:rFonts w:ascii="Times New Roman" w:hAnsi="Times New Roman" w:cs="Times New Roman"/>
          <w:sz w:val="28"/>
        </w:rPr>
        <w:t>елтый;</w:t>
      </w:r>
    </w:p>
    <w:p w:rsidR="00A44783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з</w:t>
      </w:r>
      <w:r w:rsidR="00A44783" w:rsidRPr="00F45D85">
        <w:rPr>
          <w:rFonts w:ascii="Times New Roman" w:hAnsi="Times New Roman" w:cs="Times New Roman"/>
          <w:sz w:val="28"/>
        </w:rPr>
        <w:t>еленый;</w:t>
      </w:r>
    </w:p>
    <w:p w:rsidR="00A44783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г</w:t>
      </w:r>
      <w:r w:rsidR="00633859">
        <w:rPr>
          <w:rFonts w:ascii="Times New Roman" w:hAnsi="Times New Roman" w:cs="Times New Roman"/>
          <w:sz w:val="28"/>
        </w:rPr>
        <w:t>олубой;</w:t>
      </w:r>
    </w:p>
    <w:p w:rsidR="00A44783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с</w:t>
      </w:r>
      <w:r w:rsidR="00A44783" w:rsidRPr="00F45D85">
        <w:rPr>
          <w:rFonts w:ascii="Times New Roman" w:hAnsi="Times New Roman" w:cs="Times New Roman"/>
          <w:sz w:val="28"/>
        </w:rPr>
        <w:t>иний</w:t>
      </w:r>
      <w:r w:rsidR="00192548" w:rsidRPr="00F45D85">
        <w:rPr>
          <w:rFonts w:ascii="Times New Roman" w:hAnsi="Times New Roman" w:cs="Times New Roman"/>
          <w:sz w:val="28"/>
        </w:rPr>
        <w:t>;</w:t>
      </w:r>
    </w:p>
    <w:p w:rsidR="00DF379D" w:rsidRPr="00F45D85" w:rsidRDefault="00DF379D" w:rsidP="00694847">
      <w:pPr>
        <w:pStyle w:val="a5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ф</w:t>
      </w:r>
      <w:r w:rsidR="00192548" w:rsidRPr="00F45D85">
        <w:rPr>
          <w:rFonts w:ascii="Times New Roman" w:hAnsi="Times New Roman" w:cs="Times New Roman"/>
          <w:sz w:val="28"/>
        </w:rPr>
        <w:t>иолетовый</w:t>
      </w:r>
      <w:r w:rsidR="00633859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DF379D" w:rsidRPr="00F45D85" w:rsidRDefault="00DF379D" w:rsidP="00584D7E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</w:rPr>
      </w:pPr>
      <w:r w:rsidRPr="00F45D85">
        <w:rPr>
          <w:rFonts w:ascii="Times New Roman" w:hAnsi="Times New Roman" w:cs="Times New Roman"/>
          <w:b/>
          <w:sz w:val="28"/>
        </w:rPr>
        <w:t>Подготовка к работе</w:t>
      </w:r>
    </w:p>
    <w:p w:rsidR="00DF379D" w:rsidRPr="00F45D85" w:rsidRDefault="00DF379D" w:rsidP="00584D7E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F45D85">
        <w:rPr>
          <w:rFonts w:ascii="Times New Roman" w:hAnsi="Times New Roman" w:cs="Times New Roman"/>
          <w:sz w:val="28"/>
        </w:rPr>
        <w:t>Перед тем как начать ткачество необходимо нарисовать эскиз изделия (</w:t>
      </w:r>
      <w:r w:rsidR="00F60251" w:rsidRPr="00F45D85">
        <w:rPr>
          <w:rFonts w:ascii="Times New Roman" w:hAnsi="Times New Roman" w:cs="Times New Roman"/>
          <w:sz w:val="28"/>
        </w:rPr>
        <w:t>Приложение</w:t>
      </w:r>
      <w:r w:rsidR="004778F8" w:rsidRPr="00F45D85">
        <w:rPr>
          <w:rFonts w:ascii="Times New Roman" w:hAnsi="Times New Roman" w:cs="Times New Roman"/>
          <w:sz w:val="28"/>
        </w:rPr>
        <w:t xml:space="preserve"> 1).</w:t>
      </w:r>
    </w:p>
    <w:p w:rsidR="00F60251" w:rsidRPr="00F45D85" w:rsidRDefault="004778F8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D85">
        <w:rPr>
          <w:rFonts w:ascii="Times New Roman" w:hAnsi="Times New Roman" w:cs="Times New Roman"/>
          <w:sz w:val="28"/>
        </w:rPr>
        <w:t>Составить схему</w:t>
      </w:r>
      <w:r w:rsidR="00F82B51" w:rsidRPr="00F45D85">
        <w:rPr>
          <w:rFonts w:ascii="Times New Roman" w:hAnsi="Times New Roman" w:cs="Times New Roman"/>
          <w:sz w:val="28"/>
        </w:rPr>
        <w:t xml:space="preserve"> (</w:t>
      </w:r>
      <w:r w:rsidR="00F60251" w:rsidRPr="00F45D85">
        <w:rPr>
          <w:rFonts w:ascii="Times New Roman" w:hAnsi="Times New Roman" w:cs="Times New Roman"/>
          <w:sz w:val="28"/>
        </w:rPr>
        <w:t>Приложение</w:t>
      </w:r>
      <w:r w:rsidR="00F82B51" w:rsidRPr="00F45D85">
        <w:rPr>
          <w:rFonts w:ascii="Times New Roman" w:hAnsi="Times New Roman" w:cs="Times New Roman"/>
          <w:sz w:val="28"/>
        </w:rPr>
        <w:t xml:space="preserve"> 2)</w:t>
      </w:r>
      <w:r w:rsidR="00F82B51" w:rsidRPr="00F45D85">
        <w:rPr>
          <w:rFonts w:ascii="Times New Roman" w:hAnsi="Times New Roman" w:cs="Times New Roman"/>
          <w:sz w:val="28"/>
          <w:szCs w:val="28"/>
        </w:rPr>
        <w:t>.</w:t>
      </w:r>
    </w:p>
    <w:p w:rsidR="004778F8" w:rsidRPr="00F45D85" w:rsidRDefault="00F82B51" w:rsidP="00584D7E">
      <w:pPr>
        <w:spacing w:after="0" w:line="36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Узор на схеме выстраивается в шахматном порядке</w:t>
      </w:r>
      <w:r w:rsidR="0055002A"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листе бумаги в кл</w:t>
      </w:r>
      <w:r w:rsidR="0055002A"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5002A"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точку</w:t>
      </w:r>
      <w:r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. Один ряд обозначает прорезы, другой отверстия. Схема раскрашив</w:t>
      </w:r>
      <w:r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45D85">
        <w:rPr>
          <w:rFonts w:ascii="Times New Roman" w:hAnsi="Times New Roman" w:cs="Times New Roman"/>
          <w:sz w:val="28"/>
          <w:szCs w:val="28"/>
          <w:shd w:val="clear" w:color="auto" w:fill="FFFFFF"/>
        </w:rPr>
        <w:t>ется согласно цветам на эскизе в соответствии с нитями.</w:t>
      </w:r>
      <w:r w:rsidR="00C95D46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</w:p>
    <w:p w:rsidR="00C95D46" w:rsidRPr="00F45D85" w:rsidRDefault="00C95D46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Заправить настольный ткацкий станок согласно схеме и инструкции к ткацкому станку.</w:t>
      </w:r>
    </w:p>
    <w:p w:rsidR="00695D9B" w:rsidRPr="00F45D85" w:rsidRDefault="00695D9B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Намотать нить утка́ на челнок</w:t>
      </w:r>
      <w:r w:rsidR="005D2058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:rsidR="00584D7E" w:rsidRPr="00F45D85" w:rsidRDefault="00584D7E" w:rsidP="0069484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Ткачество пледа</w:t>
      </w:r>
    </w:p>
    <w:p w:rsidR="003A63E1" w:rsidRPr="00F45D85" w:rsidRDefault="00FB54B5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lastRenderedPageBreak/>
        <w:t>Алгоритм действий при тканье пледа на настольном ткацком станке:</w:t>
      </w:r>
    </w:p>
    <w:p w:rsidR="00FB54B5" w:rsidRPr="00F45D85" w:rsidRDefault="00FB54B5" w:rsidP="00FB54B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поменять зев (поднимаем или опускаем бёрдо);</w:t>
      </w:r>
    </w:p>
    <w:p w:rsidR="00FB54B5" w:rsidRPr="00F45D85" w:rsidRDefault="00FB54B5" w:rsidP="00FB54B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проложить нить утка́;</w:t>
      </w:r>
    </w:p>
    <w:p w:rsidR="00FB54B5" w:rsidRPr="00F45D85" w:rsidRDefault="00FB54B5" w:rsidP="00FB54B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прибой (уплотнение нити утка́ бёрдом).</w:t>
      </w:r>
    </w:p>
    <w:p w:rsidR="00941C77" w:rsidRPr="00F45D85" w:rsidRDefault="005D2058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Первые два – четыре ряда прокладываем вместо нитей утка́, полоски ткани для того, чтобы развести нити основы. Когда нити основы располаг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ются параллельно друг друга, </w:t>
      </w:r>
      <w:r w:rsidR="00BB492E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равномерно </w:t>
      </w:r>
      <w:r w:rsidR="00E451C0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без промежутков, 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начинаем раб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о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тать нитью утка́. Нитью утка́ прокладываем </w:t>
      </w:r>
      <w:r w:rsidR="00E451C0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столько</w:t>
      </w: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рядов</w:t>
      </w:r>
      <w:r w:rsidR="00E451C0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,</w:t>
      </w:r>
      <w:r w:rsidR="00941C77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чтобы при пер</w:t>
      </w:r>
      <w:r w:rsidR="00941C77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е</w:t>
      </w:r>
      <w:r w:rsidR="00941C77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плетении  с нитями основы образовывался квадрат. После этого, цвет мен</w:t>
      </w:r>
      <w:r w:rsidR="00941C77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я</w:t>
      </w:r>
      <w:r w:rsidR="00941C77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ется согласно эскизу.</w:t>
      </w:r>
    </w:p>
    <w:p w:rsidR="00B71243" w:rsidRPr="00F45D85" w:rsidRDefault="00B71243" w:rsidP="00694847">
      <w:pPr>
        <w:spacing w:after="0" w:line="360" w:lineRule="auto"/>
        <w:ind w:firstLine="567"/>
        <w:rPr>
          <w:rFonts w:ascii="Times New Roman" w:hAnsi="Times New Roman" w:cs="Times New Roman"/>
          <w:sz w:val="40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1"/>
        </w:rPr>
        <w:t>При смене </w:t>
      </w:r>
      <w:r w:rsidRPr="00F45D85">
        <w:rPr>
          <w:rStyle w:val="a7"/>
          <w:rFonts w:ascii="Times New Roman" w:hAnsi="Times New Roman" w:cs="Times New Roman"/>
          <w:b w:val="0"/>
          <w:sz w:val="28"/>
          <w:szCs w:val="21"/>
        </w:rPr>
        <w:t>нити утка</w:t>
      </w:r>
      <w:r w:rsidRPr="00F45D85">
        <w:rPr>
          <w:rFonts w:ascii="Times New Roman" w:hAnsi="Times New Roman" w:cs="Times New Roman"/>
          <w:sz w:val="28"/>
          <w:szCs w:val="21"/>
        </w:rPr>
        <w:t> концы нитей не связываются между собой, а </w:t>
      </w:r>
      <w:r w:rsidRPr="00F45D85">
        <w:rPr>
          <w:rStyle w:val="a7"/>
          <w:rFonts w:ascii="Times New Roman" w:hAnsi="Times New Roman" w:cs="Times New Roman"/>
          <w:b w:val="0"/>
          <w:sz w:val="28"/>
          <w:szCs w:val="21"/>
        </w:rPr>
        <w:t>накладываются внахлест</w:t>
      </w:r>
      <w:r w:rsidRPr="00F45D85">
        <w:rPr>
          <w:rFonts w:ascii="Times New Roman" w:hAnsi="Times New Roman" w:cs="Times New Roman"/>
          <w:sz w:val="28"/>
          <w:szCs w:val="21"/>
        </w:rPr>
        <w:t> друг на друга примерно на 3-4 см.</w:t>
      </w:r>
      <w:r w:rsidRPr="00F45D85">
        <w:rPr>
          <w:rFonts w:ascii="Times New Roman" w:hAnsi="Times New Roman" w:cs="Times New Roman"/>
          <w:sz w:val="28"/>
          <w:szCs w:val="21"/>
          <w:shd w:val="clear" w:color="auto" w:fill="F9F9F9"/>
        </w:rPr>
        <w:t xml:space="preserve"> </w:t>
      </w:r>
      <w:r w:rsidRPr="00F45D85">
        <w:rPr>
          <w:rFonts w:ascii="Times New Roman" w:hAnsi="Times New Roman" w:cs="Times New Roman"/>
          <w:sz w:val="28"/>
          <w:szCs w:val="21"/>
        </w:rPr>
        <w:t>Торчащие ко</w:t>
      </w:r>
      <w:r w:rsidRPr="00F45D85">
        <w:rPr>
          <w:rFonts w:ascii="Times New Roman" w:hAnsi="Times New Roman" w:cs="Times New Roman"/>
          <w:sz w:val="28"/>
          <w:szCs w:val="21"/>
        </w:rPr>
        <w:t>н</w:t>
      </w:r>
      <w:r w:rsidRPr="00F45D85">
        <w:rPr>
          <w:rFonts w:ascii="Times New Roman" w:hAnsi="Times New Roman" w:cs="Times New Roman"/>
          <w:sz w:val="28"/>
          <w:szCs w:val="21"/>
        </w:rPr>
        <w:t>цы, если они есть, </w:t>
      </w:r>
      <w:r w:rsidRPr="00F45D85">
        <w:rPr>
          <w:rStyle w:val="a7"/>
          <w:rFonts w:ascii="Times New Roman" w:hAnsi="Times New Roman" w:cs="Times New Roman"/>
          <w:b w:val="0"/>
          <w:sz w:val="28"/>
          <w:szCs w:val="21"/>
        </w:rPr>
        <w:t>выводятся на одну сторону</w:t>
      </w:r>
      <w:r w:rsidRPr="00F45D85">
        <w:rPr>
          <w:rFonts w:ascii="Times New Roman" w:hAnsi="Times New Roman" w:cs="Times New Roman"/>
          <w:sz w:val="28"/>
          <w:szCs w:val="21"/>
        </w:rPr>
        <w:t> работы, верхнюю или ни</w:t>
      </w:r>
      <w:r w:rsidRPr="00F45D85">
        <w:rPr>
          <w:rFonts w:ascii="Times New Roman" w:hAnsi="Times New Roman" w:cs="Times New Roman"/>
          <w:sz w:val="28"/>
          <w:szCs w:val="21"/>
        </w:rPr>
        <w:t>ж</w:t>
      </w:r>
      <w:r w:rsidRPr="00F45D85">
        <w:rPr>
          <w:rFonts w:ascii="Times New Roman" w:hAnsi="Times New Roman" w:cs="Times New Roman"/>
          <w:sz w:val="28"/>
          <w:szCs w:val="21"/>
        </w:rPr>
        <w:t>нюю. Сторона с торчащими кончиками нитей впоследствии будет изнано</w:t>
      </w:r>
      <w:r w:rsidRPr="00F45D85">
        <w:rPr>
          <w:rFonts w:ascii="Times New Roman" w:hAnsi="Times New Roman" w:cs="Times New Roman"/>
          <w:sz w:val="28"/>
          <w:szCs w:val="21"/>
        </w:rPr>
        <w:t>ч</w:t>
      </w:r>
      <w:r w:rsidRPr="00F45D85">
        <w:rPr>
          <w:rFonts w:ascii="Times New Roman" w:hAnsi="Times New Roman" w:cs="Times New Roman"/>
          <w:sz w:val="28"/>
          <w:szCs w:val="21"/>
        </w:rPr>
        <w:t xml:space="preserve">ной. </w:t>
      </w:r>
    </w:p>
    <w:p w:rsidR="00584D7E" w:rsidRPr="00F45D85" w:rsidRDefault="00584D7E" w:rsidP="0069484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Окончание работы</w:t>
      </w:r>
    </w:p>
    <w:p w:rsidR="00694847" w:rsidRPr="00F45D85" w:rsidRDefault="00694847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По окончании работы разрезаем нити основы, удаляем полоски ткани, </w:t>
      </w:r>
      <w:r w:rsidR="00584D7E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и закрепляем нити основы в начале и в конце изделия</w:t>
      </w:r>
      <w:r w:rsidR="00FC6DB1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,</w:t>
      </w:r>
      <w:r w:rsidR="00584D7E"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связывая их по четыре – шесть штук. Затем выравниваем бахрому и  подрезаем.</w:t>
      </w:r>
    </w:p>
    <w:p w:rsidR="00584D7E" w:rsidRPr="00F45D85" w:rsidRDefault="00584D7E" w:rsidP="006948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F45D85">
        <w:rPr>
          <w:rFonts w:ascii="Times New Roman" w:hAnsi="Times New Roman" w:cs="Times New Roman"/>
          <w:sz w:val="28"/>
          <w:szCs w:val="23"/>
          <w:shd w:val="clear" w:color="auto" w:fill="FFFFFF"/>
        </w:rPr>
        <w:t>Изделие готово.</w:t>
      </w: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55002A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F45D85">
      <w:pPr>
        <w:rPr>
          <w:rFonts w:ascii="Times New Roman" w:hAnsi="Times New Roman" w:cs="Times New Roman"/>
          <w:sz w:val="28"/>
        </w:rPr>
      </w:pPr>
    </w:p>
    <w:p w:rsidR="00694847" w:rsidRDefault="00694847" w:rsidP="00FC6DB1">
      <w:pPr>
        <w:rPr>
          <w:rFonts w:ascii="Times New Roman" w:hAnsi="Times New Roman" w:cs="Times New Roman"/>
          <w:sz w:val="28"/>
        </w:rPr>
      </w:pPr>
    </w:p>
    <w:p w:rsidR="0055002A" w:rsidRDefault="0055002A" w:rsidP="0055002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  <w:r w:rsidR="00694847">
        <w:rPr>
          <w:rFonts w:ascii="Times New Roman" w:hAnsi="Times New Roman" w:cs="Times New Roman"/>
          <w:sz w:val="28"/>
        </w:rPr>
        <w:t xml:space="preserve"> 1</w:t>
      </w:r>
    </w:p>
    <w:p w:rsidR="00DF379D" w:rsidRDefault="0055002A" w:rsidP="00DF37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7A58A7F" wp14:editId="24BF1549">
            <wp:extent cx="6029325" cy="8255571"/>
            <wp:effectExtent l="0" t="0" r="0" b="0"/>
            <wp:docPr id="2" name="Рисунок 2" descr="C:\Users\Nick\Desktop\проект рауга\плед\пд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проект рауга\плед\пд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0" t="6575" b="13946"/>
                    <a:stretch/>
                  </pic:blipFill>
                  <pic:spPr bwMode="auto">
                    <a:xfrm>
                      <a:off x="0" y="0"/>
                      <a:ext cx="6026451" cy="82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847" w:rsidRDefault="00694847" w:rsidP="00694847">
      <w:pPr>
        <w:jc w:val="right"/>
        <w:rPr>
          <w:rFonts w:ascii="Times New Roman" w:hAnsi="Times New Roman" w:cs="Times New Roman"/>
          <w:sz w:val="28"/>
        </w:rPr>
      </w:pPr>
    </w:p>
    <w:p w:rsidR="00694847" w:rsidRDefault="00694847" w:rsidP="0069484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DF379D" w:rsidRDefault="00DF379D" w:rsidP="00DF379D">
      <w:pPr>
        <w:rPr>
          <w:rFonts w:ascii="Times New Roman" w:hAnsi="Times New Roman" w:cs="Times New Roman"/>
          <w:sz w:val="28"/>
        </w:rPr>
      </w:pPr>
    </w:p>
    <w:p w:rsidR="00F60251" w:rsidRDefault="00694847" w:rsidP="00DF37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02272" behindDoc="1" locked="0" layoutInCell="1" allowOverlap="1" wp14:anchorId="51A061C4" wp14:editId="10D38AA7">
            <wp:simplePos x="0" y="0"/>
            <wp:positionH relativeFrom="column">
              <wp:posOffset>-137160</wp:posOffset>
            </wp:positionH>
            <wp:positionV relativeFrom="paragraph">
              <wp:posOffset>233680</wp:posOffset>
            </wp:positionV>
            <wp:extent cx="6290945" cy="2686050"/>
            <wp:effectExtent l="0" t="0" r="0" b="0"/>
            <wp:wrapTight wrapText="bothSides">
              <wp:wrapPolygon edited="0">
                <wp:start x="0" y="0"/>
                <wp:lineTo x="0" y="21447"/>
                <wp:lineTo x="21519" y="21447"/>
                <wp:lineTo x="21519" y="0"/>
                <wp:lineTo x="0" y="0"/>
              </wp:wrapPolygon>
            </wp:wrapTight>
            <wp:docPr id="3" name="Рисунок 3" descr="C:\Users\Nick\Desktop\проект рауга\плед\у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\Desktop\проект рауга\плед\уз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7" b="28989"/>
                    <a:stretch/>
                  </pic:blipFill>
                  <pic:spPr bwMode="auto">
                    <a:xfrm>
                      <a:off x="0" y="0"/>
                      <a:ext cx="629094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5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174FDE" w:rsidRDefault="00C95D46" w:rsidP="00DF37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174FDE" w:rsidRDefault="00174FDE" w:rsidP="00DF379D">
      <w:pPr>
        <w:rPr>
          <w:rFonts w:ascii="Times New Roman" w:hAnsi="Times New Roman" w:cs="Times New Roman"/>
          <w:sz w:val="28"/>
        </w:rPr>
      </w:pPr>
    </w:p>
    <w:p w:rsidR="00F60251" w:rsidRPr="00F60251" w:rsidRDefault="00174FDE" w:rsidP="00F6025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F60251">
        <w:rPr>
          <w:rFonts w:ascii="Times New Roman" w:hAnsi="Times New Roman" w:cs="Times New Roman"/>
          <w:sz w:val="28"/>
        </w:rPr>
        <w:t xml:space="preserve">                           </w:t>
      </w:r>
      <w:r w:rsidRPr="008567AD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7AD21B" wp14:editId="68DB1A71">
                <wp:simplePos x="0" y="0"/>
                <wp:positionH relativeFrom="column">
                  <wp:posOffset>-2079625</wp:posOffset>
                </wp:positionH>
                <wp:positionV relativeFrom="paragraph">
                  <wp:posOffset>5900420</wp:posOffset>
                </wp:positionV>
                <wp:extent cx="914400" cy="914400"/>
                <wp:effectExtent l="57150" t="38100" r="76200" b="95250"/>
                <wp:wrapNone/>
                <wp:docPr id="17" name="Выноска со стрелкой ввер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upArrowCallou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74FDE" w:rsidRPr="008A0BE9" w:rsidRDefault="00174FDE" w:rsidP="00174F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A0BE9">
                              <w:rPr>
                                <w:sz w:val="32"/>
                              </w:rPr>
                              <w:t>60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17" o:spid="_x0000_s1026" type="#_x0000_t79" style="position:absolute;left:0;text-align:left;margin-left:-163.75pt;margin-top:464.6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" adj="7565,,54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74FDE" w:rsidRPr="008A0BE9" w:rsidRDefault="00174FDE" w:rsidP="00174FDE">
                      <w:pPr>
                        <w:jc w:val="center"/>
                        <w:rPr>
                          <w:sz w:val="32"/>
                        </w:rPr>
                      </w:pPr>
                      <w:r w:rsidRPr="008A0BE9">
                        <w:rPr>
                          <w:sz w:val="32"/>
                        </w:rPr>
                        <w:t>60 см</w:t>
                      </w:r>
                    </w:p>
                  </w:txbxContent>
                </v:textbox>
              </v:shape>
            </w:pict>
          </mc:Fallback>
        </mc:AlternateContent>
      </w: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Default="00F60251" w:rsidP="00DF379D">
      <w:pPr>
        <w:rPr>
          <w:rFonts w:ascii="Times New Roman" w:hAnsi="Times New Roman" w:cs="Times New Roman"/>
          <w:sz w:val="28"/>
        </w:rPr>
      </w:pPr>
    </w:p>
    <w:p w:rsidR="00F60251" w:rsidRPr="00DF379D" w:rsidRDefault="00F60251" w:rsidP="00DF379D">
      <w:pPr>
        <w:rPr>
          <w:rFonts w:ascii="Times New Roman" w:hAnsi="Times New Roman" w:cs="Times New Roman"/>
          <w:sz w:val="28"/>
        </w:rPr>
      </w:pPr>
    </w:p>
    <w:sectPr w:rsidR="00F60251" w:rsidRPr="00DF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24" w:rsidRDefault="001C0824" w:rsidP="00F45D85">
      <w:pPr>
        <w:spacing w:after="0" w:line="240" w:lineRule="auto"/>
      </w:pPr>
      <w:r>
        <w:separator/>
      </w:r>
    </w:p>
  </w:endnote>
  <w:endnote w:type="continuationSeparator" w:id="0">
    <w:p w:rsidR="001C0824" w:rsidRDefault="001C0824" w:rsidP="00F4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24" w:rsidRDefault="001C0824" w:rsidP="00F45D85">
      <w:pPr>
        <w:spacing w:after="0" w:line="240" w:lineRule="auto"/>
      </w:pPr>
      <w:r>
        <w:separator/>
      </w:r>
    </w:p>
  </w:footnote>
  <w:footnote w:type="continuationSeparator" w:id="0">
    <w:p w:rsidR="001C0824" w:rsidRDefault="001C0824" w:rsidP="00F4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85B"/>
    <w:multiLevelType w:val="hybridMultilevel"/>
    <w:tmpl w:val="1810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33E28"/>
    <w:multiLevelType w:val="hybridMultilevel"/>
    <w:tmpl w:val="AF54A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C1454A"/>
    <w:multiLevelType w:val="hybridMultilevel"/>
    <w:tmpl w:val="E390A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E3"/>
    <w:rsid w:val="00040145"/>
    <w:rsid w:val="00097963"/>
    <w:rsid w:val="001262FB"/>
    <w:rsid w:val="00172289"/>
    <w:rsid w:val="00174FDE"/>
    <w:rsid w:val="00192548"/>
    <w:rsid w:val="001C0824"/>
    <w:rsid w:val="003A63E1"/>
    <w:rsid w:val="00424989"/>
    <w:rsid w:val="004778F8"/>
    <w:rsid w:val="00494CBA"/>
    <w:rsid w:val="0055002A"/>
    <w:rsid w:val="00584D7E"/>
    <w:rsid w:val="005D2058"/>
    <w:rsid w:val="00633859"/>
    <w:rsid w:val="00694847"/>
    <w:rsid w:val="00695D9B"/>
    <w:rsid w:val="00743C01"/>
    <w:rsid w:val="00756967"/>
    <w:rsid w:val="008B05F7"/>
    <w:rsid w:val="00941C77"/>
    <w:rsid w:val="009D3EE3"/>
    <w:rsid w:val="00A44783"/>
    <w:rsid w:val="00AD6959"/>
    <w:rsid w:val="00B71243"/>
    <w:rsid w:val="00BA543C"/>
    <w:rsid w:val="00BB492E"/>
    <w:rsid w:val="00C95D46"/>
    <w:rsid w:val="00D25E2F"/>
    <w:rsid w:val="00D54858"/>
    <w:rsid w:val="00DD2062"/>
    <w:rsid w:val="00DD7DA1"/>
    <w:rsid w:val="00DF379D"/>
    <w:rsid w:val="00E451C0"/>
    <w:rsid w:val="00F10B8C"/>
    <w:rsid w:val="00F204F4"/>
    <w:rsid w:val="00F45D85"/>
    <w:rsid w:val="00F60251"/>
    <w:rsid w:val="00F82B51"/>
    <w:rsid w:val="00F84E8A"/>
    <w:rsid w:val="00FB54B5"/>
    <w:rsid w:val="00F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289"/>
    <w:pPr>
      <w:ind w:left="720"/>
      <w:contextualSpacing/>
    </w:pPr>
  </w:style>
  <w:style w:type="table" w:styleId="a6">
    <w:name w:val="Table Grid"/>
    <w:basedOn w:val="a1"/>
    <w:uiPriority w:val="59"/>
    <w:rsid w:val="0017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71243"/>
    <w:rPr>
      <w:b/>
      <w:bCs/>
    </w:rPr>
  </w:style>
  <w:style w:type="paragraph" w:styleId="a8">
    <w:name w:val="header"/>
    <w:basedOn w:val="a"/>
    <w:link w:val="a9"/>
    <w:uiPriority w:val="99"/>
    <w:unhideWhenUsed/>
    <w:rsid w:val="00F4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D85"/>
  </w:style>
  <w:style w:type="paragraph" w:styleId="aa">
    <w:name w:val="footer"/>
    <w:basedOn w:val="a"/>
    <w:link w:val="ab"/>
    <w:uiPriority w:val="99"/>
    <w:unhideWhenUsed/>
    <w:rsid w:val="00F4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289"/>
    <w:pPr>
      <w:ind w:left="720"/>
      <w:contextualSpacing/>
    </w:pPr>
  </w:style>
  <w:style w:type="table" w:styleId="a6">
    <w:name w:val="Table Grid"/>
    <w:basedOn w:val="a1"/>
    <w:uiPriority w:val="59"/>
    <w:rsid w:val="0017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71243"/>
    <w:rPr>
      <w:b/>
      <w:bCs/>
    </w:rPr>
  </w:style>
  <w:style w:type="paragraph" w:styleId="a8">
    <w:name w:val="header"/>
    <w:basedOn w:val="a"/>
    <w:link w:val="a9"/>
    <w:uiPriority w:val="99"/>
    <w:unhideWhenUsed/>
    <w:rsid w:val="00F4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D85"/>
  </w:style>
  <w:style w:type="paragraph" w:styleId="aa">
    <w:name w:val="footer"/>
    <w:basedOn w:val="a"/>
    <w:link w:val="ab"/>
    <w:uiPriority w:val="99"/>
    <w:unhideWhenUsed/>
    <w:rsid w:val="00F4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35C7-1176-4DE8-ADE9-7082F3E3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13</cp:revision>
  <dcterms:created xsi:type="dcterms:W3CDTF">2024-10-15T07:23:00Z</dcterms:created>
  <dcterms:modified xsi:type="dcterms:W3CDTF">2024-10-17T17:05:00Z</dcterms:modified>
</cp:coreProperties>
</file>