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BC" w:rsidRPr="00386828" w:rsidRDefault="000C69BC" w:rsidP="00443D63">
      <w:pPr>
        <w:ind w:left="57" w:right="57"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28"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 учреждение</w:t>
      </w:r>
    </w:p>
    <w:p w:rsidR="000C69BC" w:rsidRPr="00386828" w:rsidRDefault="000C69BC" w:rsidP="00443D63">
      <w:pPr>
        <w:ind w:left="57" w:right="57"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28">
        <w:rPr>
          <w:rFonts w:ascii="Times New Roman" w:hAnsi="Times New Roman" w:cs="Times New Roman"/>
          <w:b/>
          <w:sz w:val="28"/>
          <w:szCs w:val="28"/>
        </w:rPr>
        <w:t>«Реабилитационный центр для детей и подростков</w:t>
      </w:r>
    </w:p>
    <w:p w:rsidR="000C69BC" w:rsidRPr="00386828" w:rsidRDefault="000C69BC" w:rsidP="00443D63">
      <w:pPr>
        <w:ind w:left="57" w:right="57"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28">
        <w:rPr>
          <w:rFonts w:ascii="Times New Roman" w:hAnsi="Times New Roman" w:cs="Times New Roman"/>
          <w:b/>
          <w:sz w:val="28"/>
          <w:szCs w:val="28"/>
        </w:rPr>
        <w:t>с ограниченными возможностями»</w:t>
      </w:r>
    </w:p>
    <w:p w:rsidR="000C69BC" w:rsidRPr="00386828" w:rsidRDefault="000C69BC" w:rsidP="00443D63">
      <w:pPr>
        <w:ind w:left="57" w:right="57" w:hanging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9BC" w:rsidRPr="00386828" w:rsidRDefault="000C69BC" w:rsidP="00EF0288">
      <w:pPr>
        <w:ind w:left="57" w:right="57" w:hanging="5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69BC" w:rsidRPr="00386828" w:rsidRDefault="000C69BC" w:rsidP="00EF0288">
      <w:pPr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64" w:type="dxa"/>
        <w:tblInd w:w="250" w:type="dxa"/>
        <w:tblLook w:val="00A0"/>
      </w:tblPr>
      <w:tblGrid>
        <w:gridCol w:w="3708"/>
        <w:gridCol w:w="1156"/>
      </w:tblGrid>
      <w:tr w:rsidR="000C69BC" w:rsidRPr="00386828" w:rsidTr="003C4E63">
        <w:trPr>
          <w:trHeight w:val="1663"/>
        </w:trPr>
        <w:tc>
          <w:tcPr>
            <w:tcW w:w="3708" w:type="dxa"/>
          </w:tcPr>
          <w:p w:rsidR="000C69BC" w:rsidRPr="00386828" w:rsidRDefault="000C69BC" w:rsidP="00822FF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86828">
              <w:rPr>
                <w:rFonts w:ascii="Times New Roman" w:hAnsi="Times New Roman"/>
                <w:sz w:val="28"/>
                <w:szCs w:val="28"/>
              </w:rPr>
              <w:t>Принята</w:t>
            </w:r>
          </w:p>
          <w:p w:rsidR="000C69BC" w:rsidRPr="00386828" w:rsidRDefault="000C69BC" w:rsidP="00822FF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86828">
              <w:rPr>
                <w:rFonts w:ascii="Times New Roman" w:hAnsi="Times New Roman"/>
                <w:sz w:val="28"/>
                <w:szCs w:val="28"/>
              </w:rPr>
              <w:t>на заседании                    педагогического совета</w:t>
            </w:r>
          </w:p>
          <w:p w:rsidR="000C69BC" w:rsidRPr="00386828" w:rsidRDefault="000C69BC" w:rsidP="00822FF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</w:t>
            </w:r>
            <w:r w:rsidRPr="0038682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386828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8682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C69BC" w:rsidRPr="00386828" w:rsidRDefault="000C69BC" w:rsidP="00822FF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___</w:t>
            </w:r>
          </w:p>
        </w:tc>
        <w:tc>
          <w:tcPr>
            <w:tcW w:w="1156" w:type="dxa"/>
          </w:tcPr>
          <w:p w:rsidR="000C69BC" w:rsidRPr="00386828" w:rsidRDefault="000C69BC" w:rsidP="00822FF6">
            <w:pPr>
              <w:pStyle w:val="NoSpacing"/>
              <w:ind w:left="743"/>
              <w:rPr>
                <w:rFonts w:ascii="Times New Roman" w:hAnsi="Times New Roman"/>
                <w:sz w:val="28"/>
                <w:szCs w:val="28"/>
              </w:rPr>
            </w:pPr>
          </w:p>
          <w:p w:rsidR="000C69BC" w:rsidRPr="00386828" w:rsidRDefault="000C69BC" w:rsidP="00822FF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69BC" w:rsidRPr="00386828" w:rsidRDefault="000C69BC" w:rsidP="00EF0288">
      <w:pPr>
        <w:pStyle w:val="NoSpacing"/>
        <w:rPr>
          <w:rFonts w:ascii="Times New Roman" w:hAnsi="Times New Roman"/>
          <w:sz w:val="28"/>
          <w:szCs w:val="28"/>
        </w:rPr>
      </w:pPr>
    </w:p>
    <w:p w:rsidR="000C69BC" w:rsidRPr="00386828" w:rsidRDefault="000C69BC" w:rsidP="00EF0288">
      <w:pPr>
        <w:pStyle w:val="NoSpacing"/>
        <w:rPr>
          <w:rFonts w:ascii="Times New Roman" w:hAnsi="Times New Roman"/>
          <w:sz w:val="28"/>
          <w:szCs w:val="28"/>
        </w:rPr>
      </w:pPr>
    </w:p>
    <w:p w:rsidR="000C69BC" w:rsidRPr="00386828" w:rsidRDefault="000C69BC" w:rsidP="00EF0288">
      <w:pPr>
        <w:pStyle w:val="NoSpacing"/>
        <w:rPr>
          <w:rFonts w:ascii="Times New Roman" w:hAnsi="Times New Roman"/>
          <w:sz w:val="28"/>
          <w:szCs w:val="28"/>
        </w:rPr>
      </w:pPr>
    </w:p>
    <w:p w:rsidR="000C69BC" w:rsidRPr="00386828" w:rsidRDefault="000C69BC" w:rsidP="00EF0288">
      <w:pPr>
        <w:pStyle w:val="NoSpacing"/>
        <w:rPr>
          <w:rFonts w:ascii="Times New Roman" w:hAnsi="Times New Roman"/>
          <w:sz w:val="28"/>
          <w:szCs w:val="28"/>
        </w:rPr>
      </w:pPr>
    </w:p>
    <w:p w:rsidR="000C69BC" w:rsidRPr="00386828" w:rsidRDefault="000C69BC" w:rsidP="00EF0288">
      <w:pPr>
        <w:pStyle w:val="NoSpacing"/>
        <w:rPr>
          <w:rFonts w:ascii="Times New Roman" w:hAnsi="Times New Roman"/>
          <w:sz w:val="28"/>
          <w:szCs w:val="28"/>
        </w:rPr>
      </w:pPr>
    </w:p>
    <w:p w:rsidR="000C69BC" w:rsidRDefault="000C69BC" w:rsidP="00EF028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0C69BC" w:rsidRDefault="000C69BC" w:rsidP="00EF028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0C69BC" w:rsidRDefault="000C69BC" w:rsidP="00EF028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0C69BC" w:rsidRDefault="000C69BC" w:rsidP="00EF028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0C69BC" w:rsidRPr="00443D63" w:rsidRDefault="000C69BC" w:rsidP="00EF0288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Программа </w:t>
      </w:r>
      <w:r w:rsidRPr="00443D63">
        <w:rPr>
          <w:rFonts w:ascii="Times New Roman" w:hAnsi="Times New Roman"/>
          <w:b/>
          <w:sz w:val="32"/>
          <w:szCs w:val="32"/>
        </w:rPr>
        <w:t>по профессиональной ориентации молодежи с ограниченными возможностями здоровья</w:t>
      </w:r>
    </w:p>
    <w:p w:rsidR="000C69BC" w:rsidRPr="00443D63" w:rsidRDefault="000C69BC" w:rsidP="00EF0288">
      <w:pPr>
        <w:pStyle w:val="NoSpacing"/>
        <w:jc w:val="right"/>
        <w:rPr>
          <w:rFonts w:ascii="Times New Roman" w:hAnsi="Times New Roman"/>
          <w:sz w:val="32"/>
          <w:szCs w:val="32"/>
        </w:rPr>
      </w:pPr>
    </w:p>
    <w:p w:rsidR="000C69BC" w:rsidRPr="00443D63" w:rsidRDefault="000C69BC" w:rsidP="00EF0288">
      <w:pPr>
        <w:pStyle w:val="NoSpacing"/>
        <w:jc w:val="right"/>
        <w:rPr>
          <w:rFonts w:ascii="Times New Roman" w:hAnsi="Times New Roman"/>
          <w:sz w:val="32"/>
          <w:szCs w:val="32"/>
        </w:rPr>
      </w:pPr>
    </w:p>
    <w:p w:rsidR="000C69BC" w:rsidRPr="00386828" w:rsidRDefault="000C69BC" w:rsidP="00EF028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0C69BC" w:rsidRPr="00386828" w:rsidRDefault="000C69BC" w:rsidP="00EF028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0C69BC" w:rsidRPr="00386828" w:rsidRDefault="000C69BC" w:rsidP="00EF028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0C69BC" w:rsidRPr="00386828" w:rsidRDefault="000C69BC" w:rsidP="00EF028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0C69BC" w:rsidRPr="00386828" w:rsidRDefault="000C69BC" w:rsidP="00EF028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0C69BC" w:rsidRPr="00386828" w:rsidRDefault="000C69BC" w:rsidP="00EF028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0C69BC" w:rsidRPr="00386828" w:rsidRDefault="000C69BC" w:rsidP="00EF028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0C69BC" w:rsidRPr="00386828" w:rsidRDefault="000C69BC" w:rsidP="00EF028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0C69BC" w:rsidRPr="00386828" w:rsidRDefault="000C69BC" w:rsidP="00EF028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0C69BC" w:rsidRDefault="000C69BC" w:rsidP="00EF0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9BC" w:rsidRDefault="000C69BC" w:rsidP="00EF0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9BC" w:rsidRDefault="000C69BC" w:rsidP="00EF0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9BC" w:rsidRDefault="000C69BC" w:rsidP="00EF0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9BC" w:rsidRDefault="000C69BC" w:rsidP="00EF0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9BC" w:rsidRDefault="000C69BC" w:rsidP="00EF0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9BC" w:rsidRDefault="000C69BC" w:rsidP="00EF0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9BC" w:rsidRDefault="000C69BC" w:rsidP="00EF0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28">
        <w:rPr>
          <w:rFonts w:ascii="Times New Roman" w:hAnsi="Times New Roman" w:cs="Times New Roman"/>
          <w:b/>
          <w:sz w:val="28"/>
          <w:szCs w:val="28"/>
        </w:rPr>
        <w:t>Белгород</w:t>
      </w:r>
      <w:r>
        <w:rPr>
          <w:rFonts w:ascii="Times New Roman" w:hAnsi="Times New Roman" w:cs="Times New Roman"/>
          <w:b/>
          <w:sz w:val="28"/>
          <w:szCs w:val="28"/>
        </w:rPr>
        <w:t>ская область</w:t>
      </w:r>
    </w:p>
    <w:p w:rsidR="000C69BC" w:rsidRDefault="000C69BC" w:rsidP="00EF0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Весёлая Лопань</w:t>
      </w:r>
    </w:p>
    <w:p w:rsidR="000C69BC" w:rsidRDefault="000C69BC" w:rsidP="00EF0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28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0C69BC" w:rsidRPr="00FE75D3" w:rsidRDefault="000C69BC" w:rsidP="00F01310">
      <w:pPr>
        <w:pStyle w:val="BodyText"/>
        <w:shd w:val="clear" w:color="auto" w:fill="auto"/>
        <w:tabs>
          <w:tab w:val="left" w:pos="1119"/>
        </w:tabs>
        <w:spacing w:before="0"/>
        <w:ind w:left="-142" w:right="20" w:firstLine="0"/>
        <w:rPr>
          <w:rStyle w:val="11"/>
          <w:b/>
          <w:color w:val="000000"/>
          <w:sz w:val="28"/>
          <w:szCs w:val="28"/>
        </w:rPr>
      </w:pPr>
    </w:p>
    <w:p w:rsidR="000C69BC" w:rsidRPr="00EF0288" w:rsidRDefault="000C69BC" w:rsidP="00EF0288">
      <w:pPr>
        <w:pStyle w:val="BodyText"/>
        <w:shd w:val="clear" w:color="auto" w:fill="auto"/>
        <w:tabs>
          <w:tab w:val="left" w:pos="1119"/>
        </w:tabs>
        <w:spacing w:before="0"/>
        <w:ind w:left="-142" w:right="20" w:firstLine="0"/>
        <w:jc w:val="center"/>
        <w:rPr>
          <w:rStyle w:val="11"/>
          <w:b/>
          <w:color w:val="000000"/>
          <w:sz w:val="28"/>
          <w:szCs w:val="28"/>
        </w:rPr>
      </w:pPr>
      <w:r w:rsidRPr="00EF0288">
        <w:rPr>
          <w:rStyle w:val="11"/>
          <w:b/>
          <w:color w:val="000000"/>
          <w:sz w:val="28"/>
          <w:szCs w:val="28"/>
        </w:rPr>
        <w:t>Пояснительная записка</w:t>
      </w:r>
    </w:p>
    <w:p w:rsidR="000C69BC" w:rsidRDefault="000C69BC" w:rsidP="00EF0288">
      <w:pPr>
        <w:pStyle w:val="NormalWeb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EF0288">
        <w:rPr>
          <w:color w:val="000000"/>
          <w:sz w:val="28"/>
          <w:szCs w:val="28"/>
        </w:rPr>
        <w:t xml:space="preserve">В настоящее время профессиональная реабилитация молодых инвалидов является одним из актуальных и приоритетных направлений государственной политики в социальной сфере. </w:t>
      </w:r>
    </w:p>
    <w:p w:rsidR="000C69BC" w:rsidRPr="004A49D9" w:rsidRDefault="000C69BC" w:rsidP="004A49D9">
      <w:pPr>
        <w:pStyle w:val="NormalWeb"/>
        <w:spacing w:before="0" w:beforeAutospacing="0" w:after="0" w:afterAutospacing="0"/>
        <w:ind w:firstLine="709"/>
        <w:jc w:val="both"/>
        <w:textAlignment w:val="top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Профессиональная деятельность –</w:t>
      </w:r>
      <w:r w:rsidRPr="004A49D9">
        <w:rPr>
          <w:color w:val="000000"/>
          <w:sz w:val="28"/>
          <w:szCs w:val="28"/>
          <w:shd w:val="clear" w:color="auto" w:fill="FFFFFF"/>
        </w:rPr>
        <w:t xml:space="preserve"> важная часть человеческой жизни. Она включает в себя социальные контакты, вносит распо</w:t>
      </w:r>
      <w:r w:rsidRPr="004A49D9">
        <w:rPr>
          <w:color w:val="000000"/>
          <w:sz w:val="28"/>
          <w:szCs w:val="28"/>
          <w:shd w:val="clear" w:color="auto" w:fill="FFFFFF"/>
        </w:rPr>
        <w:softHyphen/>
        <w:t>рядок в повседневную жизнь, именно здесь осознается чувство необходимости конкретного человека для об</w:t>
      </w:r>
      <w:r w:rsidRPr="004A49D9">
        <w:rPr>
          <w:color w:val="000000"/>
          <w:sz w:val="28"/>
          <w:szCs w:val="28"/>
          <w:shd w:val="clear" w:color="auto" w:fill="FFFFFF"/>
        </w:rPr>
        <w:softHyphen/>
        <w:t>щества. Давая материальную поддержку, работа обес</w:t>
      </w:r>
      <w:r w:rsidRPr="004A49D9">
        <w:rPr>
          <w:color w:val="000000"/>
          <w:sz w:val="28"/>
          <w:szCs w:val="28"/>
          <w:shd w:val="clear" w:color="auto" w:fill="FFFFFF"/>
        </w:rPr>
        <w:softHyphen/>
        <w:t>печивает независимость человека. Поэт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4A49D9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4A49D9">
        <w:rPr>
          <w:color w:val="000000"/>
          <w:sz w:val="28"/>
          <w:szCs w:val="28"/>
          <w:shd w:val="clear" w:color="auto" w:fill="FFFFFF"/>
        </w:rPr>
        <w:t xml:space="preserve"> работа является даже более важной для инвалидов, чем для обычных людей.</w:t>
      </w:r>
    </w:p>
    <w:p w:rsidR="000C69BC" w:rsidRPr="00EF0288" w:rsidRDefault="000C69BC" w:rsidP="00EF0288">
      <w:pPr>
        <w:pStyle w:val="NormalWeb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EF0288">
        <w:rPr>
          <w:color w:val="000000"/>
          <w:sz w:val="28"/>
          <w:szCs w:val="28"/>
        </w:rPr>
        <w:t xml:space="preserve">В связи с этим в формировании социального статуса молодежи с </w:t>
      </w:r>
      <w:r>
        <w:rPr>
          <w:color w:val="000000"/>
          <w:sz w:val="28"/>
          <w:szCs w:val="28"/>
        </w:rPr>
        <w:t xml:space="preserve">ограниченными возможностями здоровья (далее по тексту – </w:t>
      </w:r>
      <w:r w:rsidRPr="00EF0288">
        <w:rPr>
          <w:color w:val="000000"/>
          <w:sz w:val="28"/>
          <w:szCs w:val="28"/>
        </w:rPr>
        <w:t>ОВЗ</w:t>
      </w:r>
      <w:r>
        <w:rPr>
          <w:color w:val="000000"/>
          <w:sz w:val="28"/>
          <w:szCs w:val="28"/>
        </w:rPr>
        <w:t>)</w:t>
      </w:r>
      <w:r w:rsidRPr="00EF028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особое</w:t>
      </w:r>
      <w:r w:rsidRPr="00EF0288">
        <w:rPr>
          <w:color w:val="000000"/>
          <w:sz w:val="28"/>
          <w:szCs w:val="28"/>
        </w:rPr>
        <w:t xml:space="preserve"> значение придается профессиональной ориентаци</w:t>
      </w:r>
      <w:r>
        <w:rPr>
          <w:color w:val="000000"/>
          <w:sz w:val="28"/>
          <w:szCs w:val="28"/>
        </w:rPr>
        <w:t>и</w:t>
      </w:r>
      <w:r w:rsidRPr="00EF0288">
        <w:rPr>
          <w:color w:val="000000"/>
          <w:sz w:val="28"/>
          <w:szCs w:val="28"/>
        </w:rPr>
        <w:t xml:space="preserve"> инвалидов.</w:t>
      </w:r>
    </w:p>
    <w:p w:rsidR="000C69BC" w:rsidRPr="00EF0288" w:rsidRDefault="000C69BC" w:rsidP="00EF0288">
      <w:pPr>
        <w:pStyle w:val="NormalWeb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EF0288">
        <w:rPr>
          <w:color w:val="000000"/>
          <w:sz w:val="28"/>
          <w:szCs w:val="28"/>
        </w:rPr>
        <w:t xml:space="preserve">Профессиональная ориентация </w:t>
      </w:r>
      <w:r>
        <w:rPr>
          <w:color w:val="000000"/>
          <w:sz w:val="28"/>
          <w:szCs w:val="28"/>
        </w:rPr>
        <w:t>–</w:t>
      </w:r>
      <w:r w:rsidRPr="00EF0288">
        <w:rPr>
          <w:color w:val="000000"/>
          <w:sz w:val="28"/>
          <w:szCs w:val="28"/>
        </w:rPr>
        <w:t xml:space="preserve"> это обобщенное понятие одного из компонентов общечеловеческой культуры, проявляющегося в форме заботы общества о профессиональном становлении </w:t>
      </w:r>
      <w:r>
        <w:rPr>
          <w:color w:val="000000"/>
          <w:sz w:val="28"/>
          <w:szCs w:val="28"/>
        </w:rPr>
        <w:t>молодых людей</w:t>
      </w:r>
      <w:r w:rsidRPr="00EF0288">
        <w:rPr>
          <w:color w:val="000000"/>
          <w:sz w:val="28"/>
          <w:szCs w:val="28"/>
        </w:rPr>
        <w:t>, поддержки и развития природных дарований, а также проведения комплекса специальных мер содействия человеку в профессиональном самоопределении и выборе оптимального вида занятости с учетом его потребностей и возможностей, социально-экономической ситуации на рынке труда.</w:t>
      </w:r>
    </w:p>
    <w:p w:rsidR="000C69BC" w:rsidRDefault="000C69BC" w:rsidP="00EF0288">
      <w:pPr>
        <w:pStyle w:val="NormalWeb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EF0288">
        <w:rPr>
          <w:color w:val="000000"/>
          <w:sz w:val="28"/>
          <w:szCs w:val="28"/>
        </w:rPr>
        <w:t xml:space="preserve">Профессиональная ориентация молодых людей с ОВЗ  является частью общей системы профориентации, ей присущие особые черты, связанные с необходимостью диагностирования особенностей здоровья и психики инвалидов, характера дезадаптации, осуществления мероприятий по их реабилитации, коррекции, компенсации. Наличие физических ограничений здоровья инвалидов означает понимание особой природы процесса их взаимодействия с окружающей средой, в том числе в плане профсамоопределения. Это изменяет их социальную позицию, социальную установку в среде. </w:t>
      </w:r>
    </w:p>
    <w:p w:rsidR="000C69BC" w:rsidRDefault="000C69BC" w:rsidP="00EF0288">
      <w:pPr>
        <w:pStyle w:val="NormalWeb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EF0288">
        <w:rPr>
          <w:color w:val="000000"/>
          <w:sz w:val="28"/>
          <w:szCs w:val="28"/>
        </w:rPr>
        <w:t xml:space="preserve">Специфика профессионального самоопределения для инвалидов заключается в том, что маршрут развития их профессионального пути, будет зависеть от того, насколько они осознают  свой особый статус, ограничения возможностей здоровья. В этом случае зонами риска для инвалидов в плане профессионального самоопределения является выбор профессии без учета своих профориентационных возможностей. </w:t>
      </w:r>
    </w:p>
    <w:p w:rsidR="000C69BC" w:rsidRPr="00EF0288" w:rsidRDefault="000C69BC" w:rsidP="0018114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F0288">
        <w:rPr>
          <w:color w:val="000000"/>
          <w:sz w:val="28"/>
          <w:szCs w:val="28"/>
        </w:rPr>
        <w:t>В настоящее время переход от школы к трудовой жизни для молодых инвалидов происходит с большими трудностями не только в связи с социально-экономическими проблемами в стране, но и из-за отсутствия системы профориентации и помощи в планировании карьеры.</w:t>
      </w:r>
    </w:p>
    <w:p w:rsidR="000C69BC" w:rsidRPr="00EF0288" w:rsidRDefault="000C69BC" w:rsidP="0018114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F0288">
        <w:rPr>
          <w:color w:val="000000"/>
          <w:sz w:val="28"/>
          <w:szCs w:val="28"/>
        </w:rPr>
        <w:t xml:space="preserve"> молодых инвалидоввыя</w:t>
      </w:r>
      <w:r>
        <w:rPr>
          <w:color w:val="000000"/>
          <w:sz w:val="28"/>
          <w:szCs w:val="28"/>
        </w:rPr>
        <w:t>лены</w:t>
      </w:r>
      <w:r w:rsidRPr="00EF0288">
        <w:rPr>
          <w:color w:val="000000"/>
          <w:sz w:val="28"/>
          <w:szCs w:val="28"/>
        </w:rPr>
        <w:t xml:space="preserve"> следующие проблемы, возникающие</w:t>
      </w:r>
      <w:r>
        <w:rPr>
          <w:color w:val="000000"/>
          <w:sz w:val="28"/>
          <w:szCs w:val="28"/>
        </w:rPr>
        <w:t xml:space="preserve"> при выборе профессии</w:t>
      </w:r>
      <w:r w:rsidRPr="00EF0288">
        <w:rPr>
          <w:color w:val="000000"/>
          <w:sz w:val="28"/>
          <w:szCs w:val="28"/>
        </w:rPr>
        <w:t>:</w:t>
      </w:r>
    </w:p>
    <w:p w:rsidR="000C69BC" w:rsidRDefault="000C69BC" w:rsidP="00FE5C51">
      <w:pPr>
        <w:pStyle w:val="NormalWeb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EF0288">
        <w:rPr>
          <w:color w:val="000000"/>
          <w:sz w:val="28"/>
          <w:szCs w:val="28"/>
        </w:rPr>
        <w:t>не знают своих возможностей и ограничений, неадекватно себя оценивают;</w:t>
      </w:r>
    </w:p>
    <w:p w:rsidR="000C69BC" w:rsidRDefault="000C69BC" w:rsidP="00181140">
      <w:pPr>
        <w:pStyle w:val="NormalWeb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E5C51">
        <w:rPr>
          <w:color w:val="000000"/>
          <w:sz w:val="28"/>
          <w:szCs w:val="28"/>
        </w:rPr>
        <w:t>не имеют достаточной информации о реальном производстве, о профессиях и их требованиях к работнику;</w:t>
      </w:r>
    </w:p>
    <w:p w:rsidR="000C69BC" w:rsidRDefault="000C69BC" w:rsidP="00FE5C51">
      <w:pPr>
        <w:pStyle w:val="NormalWeb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E5C51">
        <w:rPr>
          <w:color w:val="000000"/>
          <w:sz w:val="28"/>
          <w:szCs w:val="28"/>
        </w:rPr>
        <w:t>не имеют информации о возможностях профессиональной подготовки в регионе, о порядке и возможностях трудоустройства, о наиболее конкурентоспособных профессиях в данном регионе;</w:t>
      </w:r>
    </w:p>
    <w:p w:rsidR="000C69BC" w:rsidRDefault="000C69BC" w:rsidP="00FE5C51">
      <w:pPr>
        <w:pStyle w:val="NormalWeb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E5C51">
        <w:rPr>
          <w:color w:val="000000"/>
          <w:sz w:val="28"/>
          <w:szCs w:val="28"/>
        </w:rPr>
        <w:t>не имеют возможности проконсультироваться и получить помощь в планировании своей карьеры;</w:t>
      </w:r>
    </w:p>
    <w:p w:rsidR="000C69BC" w:rsidRDefault="000C69BC" w:rsidP="00FE5C51">
      <w:pPr>
        <w:pStyle w:val="NormalWeb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E5C51">
        <w:rPr>
          <w:color w:val="000000"/>
          <w:sz w:val="28"/>
          <w:szCs w:val="28"/>
        </w:rPr>
        <w:t>социально плохо адаптированы, не сформированы необходимые социальные навыки;</w:t>
      </w:r>
    </w:p>
    <w:p w:rsidR="000C69BC" w:rsidRPr="00FE5C51" w:rsidRDefault="000C69BC" w:rsidP="00FE5C51">
      <w:pPr>
        <w:pStyle w:val="NormalWeb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E5C51">
        <w:rPr>
          <w:color w:val="000000"/>
          <w:sz w:val="28"/>
          <w:szCs w:val="28"/>
        </w:rPr>
        <w:t>инвалиды не активны, не сформирована готовность к труду и трудовая установка, инфантильны.</w:t>
      </w:r>
    </w:p>
    <w:p w:rsidR="000C69BC" w:rsidRPr="00854E0A" w:rsidRDefault="000C69BC" w:rsidP="00C050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ин</w:t>
      </w:r>
      <w:r w:rsidRPr="00386828">
        <w:rPr>
          <w:rFonts w:ascii="Times New Roman" w:hAnsi="Times New Roman"/>
          <w:sz w:val="28"/>
          <w:szCs w:val="28"/>
        </w:rPr>
        <w:t>теграци</w:t>
      </w:r>
      <w:r>
        <w:rPr>
          <w:rFonts w:ascii="Times New Roman" w:hAnsi="Times New Roman"/>
          <w:sz w:val="28"/>
          <w:szCs w:val="28"/>
        </w:rPr>
        <w:t>имолодых инвалидов</w:t>
      </w:r>
      <w:r w:rsidRPr="00386828">
        <w:rPr>
          <w:rFonts w:ascii="Times New Roman" w:hAnsi="Times New Roman"/>
          <w:sz w:val="28"/>
          <w:szCs w:val="28"/>
        </w:rPr>
        <w:t xml:space="preserve"> в общество специалист</w:t>
      </w:r>
      <w:r>
        <w:rPr>
          <w:rFonts w:ascii="Times New Roman" w:hAnsi="Times New Roman"/>
          <w:sz w:val="28"/>
          <w:szCs w:val="28"/>
        </w:rPr>
        <w:t>ами</w:t>
      </w:r>
      <w:r w:rsidRPr="00386828">
        <w:rPr>
          <w:rFonts w:ascii="Times New Roman" w:hAnsi="Times New Roman"/>
          <w:sz w:val="28"/>
          <w:szCs w:val="28"/>
        </w:rPr>
        <w:t xml:space="preserve"> отделенияпсихолого–педагогической реабилитации</w:t>
      </w:r>
      <w:r>
        <w:rPr>
          <w:rFonts w:ascii="Times New Roman" w:hAnsi="Times New Roman"/>
          <w:sz w:val="28"/>
          <w:szCs w:val="28"/>
        </w:rPr>
        <w:t xml:space="preserve"> ОГБУ «Реабилитационный центр для детей и подростков с ограниченными возможностями здоровья»</w:t>
      </w:r>
      <w:r w:rsidRPr="00386828">
        <w:rPr>
          <w:rFonts w:ascii="Times New Roman" w:hAnsi="Times New Roman"/>
          <w:sz w:val="28"/>
          <w:szCs w:val="28"/>
        </w:rPr>
        <w:t>разработа</w:t>
      </w:r>
      <w:r>
        <w:rPr>
          <w:rFonts w:ascii="Times New Roman" w:hAnsi="Times New Roman"/>
          <w:sz w:val="28"/>
          <w:szCs w:val="28"/>
        </w:rPr>
        <w:t>на</w:t>
      </w:r>
      <w:r w:rsidRPr="00386828">
        <w:rPr>
          <w:rFonts w:ascii="Times New Roman" w:hAnsi="Times New Roman"/>
          <w:sz w:val="28"/>
          <w:szCs w:val="28"/>
        </w:rPr>
        <w:t xml:space="preserve"> адаптированн</w:t>
      </w:r>
      <w:r>
        <w:rPr>
          <w:rFonts w:ascii="Times New Roman" w:hAnsi="Times New Roman"/>
          <w:sz w:val="28"/>
          <w:szCs w:val="28"/>
        </w:rPr>
        <w:t xml:space="preserve">аядополнительная общеобразовательная </w:t>
      </w:r>
      <w:r w:rsidRPr="00854E0A">
        <w:rPr>
          <w:rFonts w:ascii="Times New Roman" w:hAnsi="Times New Roman"/>
          <w:sz w:val="28"/>
          <w:szCs w:val="28"/>
        </w:rPr>
        <w:t>общеразвивающая «Программа  по профессиональной ориентации молодежи с ограниченными возможностями здоровья» (далее по тексту  – Программа).</w:t>
      </w:r>
    </w:p>
    <w:p w:rsidR="000C69BC" w:rsidRPr="00854E0A" w:rsidRDefault="000C69BC" w:rsidP="002116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E0A">
        <w:rPr>
          <w:rFonts w:ascii="Times New Roman" w:hAnsi="Times New Roman" w:cs="Times New Roman"/>
          <w:i/>
          <w:sz w:val="28"/>
          <w:szCs w:val="28"/>
        </w:rPr>
        <w:t>Вид Программы</w:t>
      </w:r>
      <w:r w:rsidRPr="00854E0A">
        <w:rPr>
          <w:rFonts w:ascii="Times New Roman" w:hAnsi="Times New Roman" w:cs="Times New Roman"/>
          <w:sz w:val="28"/>
          <w:szCs w:val="28"/>
        </w:rPr>
        <w:t xml:space="preserve"> – адаптированная</w:t>
      </w:r>
      <w:r w:rsidRPr="00854E0A">
        <w:rPr>
          <w:rFonts w:ascii="Times New Roman" w:hAnsi="Times New Roman" w:cs="Times New Roman"/>
          <w:i/>
          <w:sz w:val="28"/>
          <w:szCs w:val="28"/>
        </w:rPr>
        <w:t>.</w:t>
      </w:r>
    </w:p>
    <w:p w:rsidR="000C69BC" w:rsidRPr="001807F1" w:rsidRDefault="000C69BC" w:rsidP="002116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807F1">
        <w:rPr>
          <w:rFonts w:ascii="Times New Roman" w:hAnsi="Times New Roman" w:cs="Times New Roman"/>
          <w:i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868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07F1">
        <w:rPr>
          <w:rFonts w:ascii="Times New Roman" w:hAnsi="Times New Roman" w:cs="Times New Roman"/>
          <w:sz w:val="28"/>
          <w:szCs w:val="28"/>
        </w:rPr>
        <w:t>социально-педагогическая (</w:t>
      </w:r>
      <w:r w:rsidRPr="001807F1">
        <w:rPr>
          <w:rFonts w:ascii="Times New Roman" w:hAnsi="Times New Roman"/>
          <w:sz w:val="28"/>
          <w:szCs w:val="28"/>
        </w:rPr>
        <w:t xml:space="preserve">коррек-ционно-развивающая). </w:t>
      </w:r>
    </w:p>
    <w:p w:rsidR="000C69BC" w:rsidRPr="00470528" w:rsidRDefault="000C69BC" w:rsidP="00406690">
      <w:pPr>
        <w:pStyle w:val="NormalWe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1807F1">
        <w:rPr>
          <w:i/>
          <w:sz w:val="28"/>
          <w:szCs w:val="28"/>
        </w:rPr>
        <w:t>Социальная значимость Программы</w:t>
      </w:r>
      <w:r w:rsidRPr="001807F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оказание </w:t>
      </w:r>
      <w:r w:rsidRPr="001807F1">
        <w:rPr>
          <w:sz w:val="28"/>
          <w:szCs w:val="28"/>
        </w:rPr>
        <w:t>необходимо</w:t>
      </w:r>
      <w:r>
        <w:rPr>
          <w:sz w:val="28"/>
          <w:szCs w:val="28"/>
        </w:rPr>
        <w:t>й</w:t>
      </w:r>
      <w:r w:rsidRPr="001807F1">
        <w:rPr>
          <w:sz w:val="28"/>
          <w:szCs w:val="28"/>
        </w:rPr>
        <w:t xml:space="preserve"> помощи </w:t>
      </w:r>
      <w:r w:rsidRPr="00470528">
        <w:rPr>
          <w:sz w:val="28"/>
          <w:szCs w:val="28"/>
        </w:rPr>
        <w:t>молодежи с ОВЗ в правильном и обоснованном выборе профессии,в адаптации к новым производственным отношениям за счет повышения уровня их информированности о различных аспектах современного рынка труда.</w:t>
      </w:r>
    </w:p>
    <w:p w:rsidR="000C69BC" w:rsidRPr="00737717" w:rsidRDefault="000C69BC" w:rsidP="00456D2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828">
        <w:rPr>
          <w:rFonts w:ascii="Times New Roman" w:hAnsi="Times New Roman" w:cs="Times New Roman"/>
          <w:i/>
          <w:sz w:val="28"/>
          <w:szCs w:val="28"/>
        </w:rPr>
        <w:t>Цел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386828">
        <w:rPr>
          <w:rFonts w:ascii="Times New Roman" w:hAnsi="Times New Roman" w:cs="Times New Roman"/>
          <w:i/>
          <w:sz w:val="28"/>
          <w:szCs w:val="28"/>
        </w:rPr>
        <w:t xml:space="preserve"> Программы –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7717">
        <w:rPr>
          <w:rFonts w:ascii="Times New Roman" w:hAnsi="Times New Roman" w:cs="Times New Roman"/>
          <w:sz w:val="28"/>
          <w:szCs w:val="28"/>
        </w:rPr>
        <w:t>рганизация профориентационной работы, направленной на обеспечение конкурентоспособности, функциональной грамотности и социальной ориентации молодежи с ограниченными возможностями здоровья на рынке труда.</w:t>
      </w:r>
    </w:p>
    <w:p w:rsidR="000C69BC" w:rsidRPr="00386828" w:rsidRDefault="000C69BC" w:rsidP="00456D2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828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0C69BC" w:rsidRPr="003379B6" w:rsidRDefault="000C69BC" w:rsidP="00BE2767">
      <w:pPr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B6">
        <w:rPr>
          <w:rFonts w:ascii="Times New Roman" w:hAnsi="Times New Roman" w:cs="Times New Roman"/>
          <w:sz w:val="28"/>
          <w:szCs w:val="28"/>
          <w:shd w:val="clear" w:color="auto" w:fill="F7F7F6"/>
        </w:rPr>
        <w:t>обеспечение профессионального просвещения, профессиональной диагностики и консультации</w:t>
      </w:r>
      <w:r>
        <w:rPr>
          <w:rFonts w:ascii="Times New Roman" w:hAnsi="Times New Roman" w:cs="Times New Roman"/>
          <w:sz w:val="28"/>
          <w:szCs w:val="28"/>
          <w:shd w:val="clear" w:color="auto" w:fill="F7F7F6"/>
        </w:rPr>
        <w:t>;</w:t>
      </w:r>
    </w:p>
    <w:p w:rsidR="000C69BC" w:rsidRDefault="000C69BC" w:rsidP="00456D28">
      <w:pPr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0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у молодых инвалидов </w:t>
      </w:r>
      <w:r w:rsidRPr="009D0707">
        <w:rPr>
          <w:rFonts w:ascii="Times New Roman" w:hAnsi="Times New Roman" w:cs="Times New Roman"/>
          <w:sz w:val="28"/>
          <w:szCs w:val="28"/>
        </w:rPr>
        <w:t>способности выбирать сферу профессиональной деятельности, оптимально соответствующую личностным особе</w:t>
      </w:r>
      <w:r>
        <w:rPr>
          <w:rFonts w:ascii="Times New Roman" w:hAnsi="Times New Roman" w:cs="Times New Roman"/>
          <w:sz w:val="28"/>
          <w:szCs w:val="28"/>
        </w:rPr>
        <w:t>нностям и запросам рынка труда;</w:t>
      </w:r>
    </w:p>
    <w:p w:rsidR="000C69BC" w:rsidRDefault="000C69BC" w:rsidP="00456D28">
      <w:pPr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28">
        <w:rPr>
          <w:rFonts w:ascii="Times New Roman" w:hAnsi="Times New Roman" w:cs="Times New Roman"/>
          <w:sz w:val="28"/>
          <w:szCs w:val="28"/>
        </w:rPr>
        <w:t>формирование умений сотрудничества и сотворчества в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9BC" w:rsidRPr="00386828" w:rsidRDefault="000C69BC" w:rsidP="00456D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6828">
        <w:rPr>
          <w:rFonts w:ascii="Times New Roman" w:hAnsi="Times New Roman" w:cs="Times New Roman"/>
          <w:i/>
          <w:sz w:val="28"/>
          <w:szCs w:val="28"/>
        </w:rPr>
        <w:t>Форма обучения</w:t>
      </w:r>
      <w:r w:rsidRPr="00386828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0C69BC" w:rsidRPr="00386828" w:rsidRDefault="000C69BC" w:rsidP="00456D2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6828">
        <w:rPr>
          <w:rFonts w:ascii="Times New Roman" w:hAnsi="Times New Roman"/>
          <w:i/>
          <w:sz w:val="28"/>
          <w:szCs w:val="28"/>
        </w:rPr>
        <w:t>Формы занятий</w:t>
      </w:r>
      <w:r w:rsidRPr="00A57736">
        <w:rPr>
          <w:rFonts w:ascii="Times New Roman" w:hAnsi="Times New Roman"/>
          <w:sz w:val="28"/>
          <w:szCs w:val="28"/>
        </w:rPr>
        <w:t>–</w:t>
      </w:r>
      <w:r w:rsidRPr="00386828">
        <w:rPr>
          <w:rFonts w:ascii="Times New Roman" w:hAnsi="Times New Roman"/>
          <w:sz w:val="28"/>
          <w:szCs w:val="28"/>
        </w:rPr>
        <w:t xml:space="preserve">индивидуальная и групповая. </w:t>
      </w:r>
    </w:p>
    <w:p w:rsidR="000C69BC" w:rsidRPr="003C42F5" w:rsidRDefault="000C69BC" w:rsidP="0058587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для </w:t>
      </w:r>
      <w:r w:rsidRPr="003C42F5">
        <w:rPr>
          <w:rFonts w:ascii="Times New Roman" w:hAnsi="Times New Roman" w:cs="Times New Roman"/>
          <w:sz w:val="28"/>
          <w:szCs w:val="28"/>
        </w:rPr>
        <w:t>инвалидов неврологического и травматолого-ортопедического профиля в возрасте от 18 до 23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42F5">
        <w:rPr>
          <w:rFonts w:ascii="Times New Roman" w:hAnsi="Times New Roman" w:cs="Times New Roman"/>
          <w:sz w:val="28"/>
          <w:szCs w:val="28"/>
        </w:rPr>
        <w:t>ранее находившихся на реабилитации в Центре.</w:t>
      </w:r>
    </w:p>
    <w:p w:rsidR="000C69BC" w:rsidRPr="0089222A" w:rsidRDefault="000C69BC" w:rsidP="0058587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828">
        <w:rPr>
          <w:i/>
          <w:sz w:val="28"/>
          <w:szCs w:val="28"/>
        </w:rPr>
        <w:t xml:space="preserve">Срок обучения </w:t>
      </w:r>
      <w:r>
        <w:rPr>
          <w:i/>
          <w:sz w:val="28"/>
          <w:szCs w:val="28"/>
        </w:rPr>
        <w:t>молодого инвалида</w:t>
      </w:r>
      <w:r w:rsidRPr="00386828">
        <w:rPr>
          <w:i/>
          <w:sz w:val="28"/>
          <w:szCs w:val="28"/>
        </w:rPr>
        <w:t xml:space="preserve"> по индивидуальной адаптированной образовательной программе –</w:t>
      </w:r>
      <w:r w:rsidRPr="00386828">
        <w:rPr>
          <w:sz w:val="28"/>
          <w:szCs w:val="28"/>
        </w:rPr>
        <w:t xml:space="preserve"> краткосрочный </w:t>
      </w:r>
      <w:r w:rsidRPr="001E6067">
        <w:rPr>
          <w:sz w:val="28"/>
          <w:szCs w:val="28"/>
        </w:rPr>
        <w:t>(21 день</w:t>
      </w:r>
      <w:r w:rsidRPr="0089222A">
        <w:rPr>
          <w:sz w:val="28"/>
          <w:szCs w:val="28"/>
        </w:rPr>
        <w:t>). Периодичность проведения занятий – 4 раза в неделю по 1часу, в группе от 7 до 14 человек.</w:t>
      </w:r>
    </w:p>
    <w:p w:rsidR="000C69BC" w:rsidRPr="00386828" w:rsidRDefault="000C69BC" w:rsidP="0058587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828">
        <w:rPr>
          <w:sz w:val="28"/>
          <w:szCs w:val="28"/>
        </w:rPr>
        <w:t xml:space="preserve">При повторном прохождении курса психолого–педагогической реабилитации </w:t>
      </w:r>
      <w:r w:rsidRPr="00386828">
        <w:rPr>
          <w:bCs/>
          <w:sz w:val="28"/>
          <w:szCs w:val="28"/>
        </w:rPr>
        <w:t xml:space="preserve">составляется новая индивидуальная программа </w:t>
      </w:r>
      <w:r>
        <w:rPr>
          <w:sz w:val="28"/>
          <w:szCs w:val="28"/>
        </w:rPr>
        <w:t>инвалида</w:t>
      </w:r>
      <w:r w:rsidRPr="00386828">
        <w:rPr>
          <w:sz w:val="28"/>
          <w:szCs w:val="28"/>
        </w:rPr>
        <w:t xml:space="preserve"> на основании обследований специалистами и рекомендаций </w:t>
      </w:r>
      <w:r w:rsidRPr="00386828">
        <w:rPr>
          <w:bCs/>
          <w:sz w:val="28"/>
          <w:szCs w:val="28"/>
        </w:rPr>
        <w:t xml:space="preserve">социального медико-психолого-педагогического консилиума. </w:t>
      </w:r>
    </w:p>
    <w:p w:rsidR="000C69BC" w:rsidRPr="00386828" w:rsidRDefault="000C69BC" w:rsidP="00380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828">
        <w:rPr>
          <w:rFonts w:ascii="Times New Roman" w:hAnsi="Times New Roman" w:cs="Times New Roman"/>
          <w:sz w:val="28"/>
          <w:szCs w:val="28"/>
        </w:rPr>
        <w:t>Содержание индивидуальной адаптированной 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6828"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sz w:val="28"/>
          <w:szCs w:val="28"/>
        </w:rPr>
        <w:t>молодого инвалида</w:t>
      </w:r>
      <w:r w:rsidRPr="00386828">
        <w:rPr>
          <w:rFonts w:ascii="Times New Roman" w:hAnsi="Times New Roman" w:cs="Times New Roman"/>
          <w:sz w:val="28"/>
          <w:szCs w:val="28"/>
        </w:rPr>
        <w:t xml:space="preserve"> определяют следующие принципы: </w:t>
      </w:r>
    </w:p>
    <w:p w:rsidR="000C69BC" w:rsidRPr="00386828" w:rsidRDefault="000C69BC" w:rsidP="00380E3B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28">
        <w:rPr>
          <w:rFonts w:ascii="Times New Roman" w:hAnsi="Times New Roman" w:cs="Times New Roman"/>
          <w:i/>
          <w:sz w:val="28"/>
          <w:szCs w:val="28"/>
        </w:rPr>
        <w:t xml:space="preserve">учёт индивидуальных особенностей. </w:t>
      </w:r>
      <w:r w:rsidRPr="00386828">
        <w:rPr>
          <w:rFonts w:ascii="Times New Roman" w:hAnsi="Times New Roman" w:cs="Times New Roman"/>
          <w:sz w:val="28"/>
          <w:szCs w:val="28"/>
        </w:rPr>
        <w:t>К индивидуальным особенностям относятся ощущения, восприятие, мышление, память, воображение, интересы, склонности, спо</w:t>
      </w:r>
      <w:r>
        <w:rPr>
          <w:rFonts w:ascii="Times New Roman" w:hAnsi="Times New Roman" w:cs="Times New Roman"/>
          <w:sz w:val="28"/>
          <w:szCs w:val="28"/>
        </w:rPr>
        <w:t>собности, темперамент, характер</w:t>
      </w:r>
      <w:r w:rsidRPr="003868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69BC" w:rsidRPr="00386828" w:rsidRDefault="000C69BC" w:rsidP="00380E3B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28">
        <w:rPr>
          <w:rFonts w:ascii="Times New Roman" w:hAnsi="Times New Roman" w:cs="Times New Roman"/>
          <w:i/>
          <w:sz w:val="28"/>
          <w:szCs w:val="28"/>
        </w:rPr>
        <w:t xml:space="preserve">соблюдение интересов </w:t>
      </w:r>
      <w:r>
        <w:rPr>
          <w:rFonts w:ascii="Times New Roman" w:hAnsi="Times New Roman" w:cs="Times New Roman"/>
          <w:i/>
          <w:sz w:val="28"/>
          <w:szCs w:val="28"/>
        </w:rPr>
        <w:t>инвалида</w:t>
      </w:r>
      <w:r w:rsidRPr="00386828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386828">
        <w:rPr>
          <w:rFonts w:ascii="Times New Roman" w:hAnsi="Times New Roman" w:cs="Times New Roman"/>
          <w:sz w:val="28"/>
          <w:szCs w:val="28"/>
        </w:rPr>
        <w:t xml:space="preserve"> принцип определяет позицию педагог</w:t>
      </w:r>
      <w:r>
        <w:rPr>
          <w:rFonts w:ascii="Times New Roman" w:hAnsi="Times New Roman" w:cs="Times New Roman"/>
          <w:sz w:val="28"/>
          <w:szCs w:val="28"/>
        </w:rPr>
        <w:t>ического работника</w:t>
      </w:r>
      <w:r w:rsidRPr="00386828">
        <w:rPr>
          <w:rFonts w:ascii="Times New Roman" w:hAnsi="Times New Roman" w:cs="Times New Roman"/>
          <w:sz w:val="28"/>
          <w:szCs w:val="28"/>
        </w:rPr>
        <w:t xml:space="preserve">, который призван решать проблему </w:t>
      </w:r>
      <w:r>
        <w:rPr>
          <w:rFonts w:ascii="Times New Roman" w:hAnsi="Times New Roman" w:cs="Times New Roman"/>
          <w:sz w:val="28"/>
          <w:szCs w:val="28"/>
        </w:rPr>
        <w:t>инвалида</w:t>
      </w:r>
      <w:r w:rsidRPr="00386828">
        <w:rPr>
          <w:rFonts w:ascii="Times New Roman" w:hAnsi="Times New Roman" w:cs="Times New Roman"/>
          <w:sz w:val="28"/>
          <w:szCs w:val="28"/>
        </w:rPr>
        <w:t xml:space="preserve"> с максимальной для него пользой и в его интересах; </w:t>
      </w:r>
    </w:p>
    <w:p w:rsidR="000C69BC" w:rsidRPr="00386828" w:rsidRDefault="000C69BC" w:rsidP="00380E3B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28">
        <w:rPr>
          <w:rFonts w:ascii="Times New Roman" w:hAnsi="Times New Roman" w:cs="Times New Roman"/>
          <w:i/>
          <w:sz w:val="28"/>
          <w:szCs w:val="28"/>
        </w:rPr>
        <w:t>единства</w:t>
      </w:r>
      <w:r w:rsidRPr="00386828">
        <w:rPr>
          <w:rFonts w:ascii="Times New Roman" w:hAnsi="Times New Roman" w:cs="Times New Roman"/>
          <w:sz w:val="28"/>
          <w:szCs w:val="28"/>
        </w:rPr>
        <w:t xml:space="preserve"> – принцип обеспечивает взаимодействие и согласованность действий специалистов различного профиля участвующих в  решении проблем </w:t>
      </w:r>
      <w:r>
        <w:rPr>
          <w:rFonts w:ascii="Times New Roman" w:hAnsi="Times New Roman" w:cs="Times New Roman"/>
          <w:sz w:val="28"/>
          <w:szCs w:val="28"/>
        </w:rPr>
        <w:t>инвалида</w:t>
      </w:r>
      <w:r w:rsidRPr="00386828">
        <w:rPr>
          <w:rFonts w:ascii="Times New Roman" w:hAnsi="Times New Roman" w:cs="Times New Roman"/>
          <w:sz w:val="28"/>
          <w:szCs w:val="28"/>
        </w:rPr>
        <w:t>.</w:t>
      </w:r>
    </w:p>
    <w:p w:rsidR="000C69BC" w:rsidRPr="00EF0288" w:rsidRDefault="000C69BC" w:rsidP="00406690">
      <w:pPr>
        <w:pStyle w:val="NormalWeb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 П</w:t>
      </w:r>
      <w:r w:rsidRPr="00EF0288">
        <w:rPr>
          <w:color w:val="000000"/>
          <w:sz w:val="28"/>
          <w:szCs w:val="28"/>
        </w:rPr>
        <w:t>рограмма позволяет актуализировать и обогатить знания в области профессионального самоопределения, создать целостную картину индивидуальных профессио</w:t>
      </w:r>
      <w:r>
        <w:rPr>
          <w:color w:val="000000"/>
          <w:sz w:val="28"/>
          <w:szCs w:val="28"/>
        </w:rPr>
        <w:t>нальных возможностей млодого инвалида. В основе</w:t>
      </w:r>
      <w:r w:rsidRPr="00EF0288">
        <w:rPr>
          <w:color w:val="000000"/>
          <w:sz w:val="28"/>
          <w:szCs w:val="28"/>
        </w:rPr>
        <w:t xml:space="preserve"> программы лежит индивидуальный по</w:t>
      </w:r>
      <w:r>
        <w:rPr>
          <w:color w:val="000000"/>
          <w:sz w:val="28"/>
          <w:szCs w:val="28"/>
        </w:rPr>
        <w:t>дход, обеспечивающий готовность молодого человека с ограниченными возможностями здоровья</w:t>
      </w:r>
      <w:r w:rsidRPr="00EF0288">
        <w:rPr>
          <w:color w:val="000000"/>
          <w:sz w:val="28"/>
          <w:szCs w:val="28"/>
        </w:rPr>
        <w:t xml:space="preserve"> к профессиональному выбору.</w:t>
      </w:r>
    </w:p>
    <w:p w:rsidR="000C69BC" w:rsidRPr="00EF0288" w:rsidRDefault="000C69BC" w:rsidP="0003330E">
      <w:pPr>
        <w:pStyle w:val="BodyText"/>
        <w:shd w:val="clear" w:color="auto" w:fill="auto"/>
        <w:tabs>
          <w:tab w:val="left" w:pos="1119"/>
        </w:tabs>
        <w:spacing w:before="0"/>
        <w:ind w:right="20" w:firstLine="709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Р</w:t>
      </w:r>
      <w:r w:rsidRPr="00EF0288">
        <w:rPr>
          <w:color w:val="333333"/>
          <w:sz w:val="28"/>
          <w:szCs w:val="28"/>
          <w:shd w:val="clear" w:color="auto" w:fill="FFFFFF"/>
        </w:rPr>
        <w:t>одители и семья игра</w:t>
      </w:r>
      <w:r>
        <w:rPr>
          <w:color w:val="333333"/>
          <w:sz w:val="28"/>
          <w:szCs w:val="28"/>
          <w:shd w:val="clear" w:color="auto" w:fill="FFFFFF"/>
        </w:rPr>
        <w:t>ю</w:t>
      </w:r>
      <w:r w:rsidRPr="00EF0288">
        <w:rPr>
          <w:color w:val="333333"/>
          <w:sz w:val="28"/>
          <w:szCs w:val="28"/>
          <w:shd w:val="clear" w:color="auto" w:fill="FFFFFF"/>
        </w:rPr>
        <w:t>т важнейшую роль в выб</w:t>
      </w:r>
      <w:r>
        <w:rPr>
          <w:color w:val="333333"/>
          <w:sz w:val="28"/>
          <w:szCs w:val="28"/>
          <w:shd w:val="clear" w:color="auto" w:fill="FFFFFF"/>
        </w:rPr>
        <w:t>оре профессии и самоопределении каждого инвалида,</w:t>
      </w:r>
      <w:r w:rsidRPr="00EF0288">
        <w:rPr>
          <w:color w:val="333333"/>
          <w:sz w:val="28"/>
          <w:szCs w:val="28"/>
          <w:shd w:val="clear" w:color="auto" w:fill="FFFFFF"/>
        </w:rPr>
        <w:t xml:space="preserve"> Поэтому они должны быть </w:t>
      </w:r>
      <w:r>
        <w:rPr>
          <w:color w:val="333333"/>
          <w:sz w:val="28"/>
          <w:szCs w:val="28"/>
          <w:shd w:val="clear" w:color="auto" w:fill="FFFFFF"/>
        </w:rPr>
        <w:t>активными участниками Программы.</w:t>
      </w:r>
    </w:p>
    <w:p w:rsidR="000C69BC" w:rsidRPr="00F2417B" w:rsidRDefault="000C69BC" w:rsidP="00EF0288">
      <w:pPr>
        <w:pStyle w:val="NormalWe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F2417B">
        <w:rPr>
          <w:sz w:val="28"/>
          <w:szCs w:val="28"/>
        </w:rPr>
        <w:t xml:space="preserve">Профессиональная ориентация </w:t>
      </w:r>
      <w:r>
        <w:rPr>
          <w:sz w:val="28"/>
          <w:szCs w:val="28"/>
        </w:rPr>
        <w:t>молодежи</w:t>
      </w:r>
      <w:r w:rsidRPr="00F2417B">
        <w:rPr>
          <w:sz w:val="28"/>
          <w:szCs w:val="28"/>
        </w:rPr>
        <w:t xml:space="preserve"> с ОВЗ предполагает  следующие виды работы: </w:t>
      </w:r>
    </w:p>
    <w:p w:rsidR="000C69BC" w:rsidRPr="00F2417B" w:rsidRDefault="000C69BC" w:rsidP="00EF0288">
      <w:pPr>
        <w:pStyle w:val="NormalWe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F2417B">
        <w:rPr>
          <w:sz w:val="28"/>
          <w:szCs w:val="28"/>
        </w:rPr>
        <w:t xml:space="preserve">1) анализ результатов медико-психологического обследования (в связи с наличием у инвалида </w:t>
      </w:r>
      <w:r>
        <w:rPr>
          <w:sz w:val="28"/>
          <w:szCs w:val="28"/>
        </w:rPr>
        <w:t xml:space="preserve">на </w:t>
      </w:r>
      <w:r w:rsidRPr="00F2417B">
        <w:rPr>
          <w:sz w:val="28"/>
          <w:szCs w:val="28"/>
        </w:rPr>
        <w:t>основе главного дефекта в развитии различных нарушений в психическом здоровье);</w:t>
      </w:r>
    </w:p>
    <w:p w:rsidR="000C69BC" w:rsidRPr="00F2417B" w:rsidRDefault="000C69BC" w:rsidP="00EF0288">
      <w:pPr>
        <w:pStyle w:val="NormalWe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2417B">
        <w:rPr>
          <w:sz w:val="28"/>
          <w:szCs w:val="28"/>
        </w:rPr>
        <w:t xml:space="preserve">психолого-педагогическое   обследование   (поскольку  в процессе обучения, воспитания, развития у этих людей возникают  специфические трудности); </w:t>
      </w:r>
    </w:p>
    <w:p w:rsidR="000C69BC" w:rsidRPr="00F2417B" w:rsidRDefault="000C69BC" w:rsidP="00EF0288">
      <w:pPr>
        <w:pStyle w:val="NormalWe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F2417B">
        <w:rPr>
          <w:sz w:val="28"/>
          <w:szCs w:val="28"/>
        </w:rPr>
        <w:t xml:space="preserve">3) социально-психологическое консультирование, помогающее лицу с ОВЗ  включаться как в малые группы, так </w:t>
      </w:r>
      <w:r>
        <w:rPr>
          <w:sz w:val="28"/>
          <w:szCs w:val="28"/>
        </w:rPr>
        <w:t>и в более широко</w:t>
      </w:r>
      <w:r w:rsidRPr="00F2417B">
        <w:rPr>
          <w:sz w:val="28"/>
          <w:szCs w:val="28"/>
        </w:rPr>
        <w:t>е социальное окружение.</w:t>
      </w:r>
    </w:p>
    <w:p w:rsidR="000C69BC" w:rsidRPr="00430B71" w:rsidRDefault="000C69BC" w:rsidP="00EF0288">
      <w:pPr>
        <w:pStyle w:val="NormalWeb"/>
        <w:spacing w:before="0" w:beforeAutospacing="0" w:after="0" w:afterAutospacing="0"/>
        <w:ind w:firstLine="709"/>
        <w:jc w:val="both"/>
        <w:textAlignment w:val="top"/>
        <w:rPr>
          <w:color w:val="FF0000"/>
          <w:sz w:val="28"/>
          <w:szCs w:val="28"/>
        </w:rPr>
      </w:pPr>
      <w:r w:rsidRPr="00F2417B">
        <w:rPr>
          <w:sz w:val="28"/>
          <w:szCs w:val="28"/>
        </w:rPr>
        <w:t xml:space="preserve">Необходимым условием профессиональной ориентации молодежи с ОВЗ является их желание получать помощь в разрешении вопросов </w:t>
      </w:r>
      <w:r>
        <w:rPr>
          <w:sz w:val="28"/>
          <w:szCs w:val="28"/>
        </w:rPr>
        <w:t xml:space="preserve">(затруднений), обусловленных психологическими причинами, а также готовность принять </w:t>
      </w:r>
      <w:r w:rsidRPr="00F2417B">
        <w:rPr>
          <w:sz w:val="28"/>
          <w:szCs w:val="28"/>
        </w:rPr>
        <w:t>ответственность за свое профессиональное будущее</w:t>
      </w:r>
      <w:r w:rsidRPr="005A7F5D">
        <w:rPr>
          <w:color w:val="FF0000"/>
          <w:sz w:val="28"/>
          <w:szCs w:val="28"/>
        </w:rPr>
        <w:t>.</w:t>
      </w:r>
    </w:p>
    <w:p w:rsidR="000C69BC" w:rsidRDefault="000C69BC" w:rsidP="00636D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69BC" w:rsidRDefault="000C69BC" w:rsidP="00636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9BC" w:rsidRPr="00F97B90" w:rsidRDefault="000C69BC" w:rsidP="00636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B9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0C69BC" w:rsidRPr="001E1538" w:rsidRDefault="000C69BC" w:rsidP="00636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538">
        <w:rPr>
          <w:rFonts w:ascii="Times New Roman" w:hAnsi="Times New Roman" w:cs="Times New Roman"/>
          <w:i/>
          <w:sz w:val="28"/>
          <w:szCs w:val="28"/>
        </w:rPr>
        <w:t xml:space="preserve">Должны знать: </w:t>
      </w:r>
      <w:r w:rsidRPr="001E1538">
        <w:rPr>
          <w:rFonts w:ascii="Times New Roman" w:hAnsi="Times New Roman" w:cs="Times New Roman"/>
          <w:sz w:val="28"/>
          <w:szCs w:val="28"/>
        </w:rPr>
        <w:t>права инвалидов в сфере трудоустройства, образования.</w:t>
      </w:r>
    </w:p>
    <w:p w:rsidR="000C69BC" w:rsidRPr="001E1538" w:rsidRDefault="000C69BC" w:rsidP="00636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538">
        <w:rPr>
          <w:rFonts w:ascii="Times New Roman" w:hAnsi="Times New Roman" w:cs="Times New Roman"/>
          <w:i/>
          <w:sz w:val="28"/>
          <w:szCs w:val="28"/>
        </w:rPr>
        <w:t>Должны умет</w:t>
      </w:r>
      <w:r w:rsidRPr="0089222A">
        <w:rPr>
          <w:rFonts w:ascii="Times New Roman" w:hAnsi="Times New Roman" w:cs="Times New Roman"/>
          <w:i/>
          <w:sz w:val="28"/>
          <w:szCs w:val="28"/>
        </w:rPr>
        <w:t>ь</w:t>
      </w:r>
      <w:r w:rsidRPr="001E1538">
        <w:rPr>
          <w:rFonts w:ascii="Times New Roman" w:hAnsi="Times New Roman" w:cs="Times New Roman"/>
          <w:sz w:val="28"/>
          <w:szCs w:val="28"/>
        </w:rPr>
        <w:t>: ориентироваться в мире профессий, самостоятельно находить нужную информацию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касающуюся выбранной профессии; </w:t>
      </w:r>
      <w:r w:rsidRPr="00EF0288">
        <w:rPr>
          <w:rFonts w:ascii="Times New Roman" w:hAnsi="Times New Roman" w:cs="Times New Roman"/>
          <w:sz w:val="28"/>
          <w:szCs w:val="28"/>
        </w:rPr>
        <w:t>проявл</w:t>
      </w:r>
      <w:r>
        <w:rPr>
          <w:rFonts w:ascii="Times New Roman" w:hAnsi="Times New Roman" w:cs="Times New Roman"/>
          <w:sz w:val="28"/>
          <w:szCs w:val="28"/>
        </w:rPr>
        <w:t>ять коммуникативные способности.</w:t>
      </w:r>
    </w:p>
    <w:p w:rsidR="000C69BC" w:rsidRPr="00430B71" w:rsidRDefault="000C69BC" w:rsidP="00EF0288">
      <w:pPr>
        <w:pStyle w:val="NormalWeb"/>
        <w:spacing w:before="0" w:beforeAutospacing="0" w:after="0" w:afterAutospacing="0"/>
        <w:ind w:firstLine="709"/>
        <w:jc w:val="both"/>
        <w:textAlignment w:val="top"/>
        <w:rPr>
          <w:color w:val="FF0000"/>
          <w:sz w:val="28"/>
          <w:szCs w:val="28"/>
        </w:rPr>
      </w:pPr>
    </w:p>
    <w:p w:rsidR="000C69BC" w:rsidRPr="00386828" w:rsidRDefault="000C69BC" w:rsidP="00F97B90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828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:rsidR="000C69BC" w:rsidRPr="00386828" w:rsidRDefault="000C69BC" w:rsidP="00F97B90">
      <w:pPr>
        <w:ind w:left="23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386828">
        <w:rPr>
          <w:rFonts w:ascii="Times New Roman" w:hAnsi="Times New Roman" w:cs="Times New Roman"/>
          <w:sz w:val="28"/>
          <w:szCs w:val="28"/>
        </w:rPr>
        <w:t>Для организации процесса обучения необходимо:</w:t>
      </w:r>
    </w:p>
    <w:p w:rsidR="000C69BC" w:rsidRPr="00386828" w:rsidRDefault="000C69BC" w:rsidP="00F97B90">
      <w:pPr>
        <w:pStyle w:val="ListParagraph"/>
        <w:numPr>
          <w:ilvl w:val="0"/>
          <w:numId w:val="8"/>
        </w:numPr>
        <w:tabs>
          <w:tab w:val="left" w:pos="993"/>
        </w:tabs>
        <w:ind w:left="0" w:right="100" w:firstLine="709"/>
        <w:jc w:val="both"/>
        <w:rPr>
          <w:sz w:val="28"/>
          <w:szCs w:val="28"/>
        </w:rPr>
      </w:pPr>
      <w:r w:rsidRPr="00386828">
        <w:rPr>
          <w:sz w:val="28"/>
          <w:szCs w:val="28"/>
        </w:rPr>
        <w:t xml:space="preserve"> наличие помещений для занятий, соответствующих санитарно-гигиеническим требованиям и нормам пожарной безопасности для </w:t>
      </w:r>
      <w:r>
        <w:rPr>
          <w:sz w:val="28"/>
          <w:szCs w:val="28"/>
        </w:rPr>
        <w:t>пациентов Центра</w:t>
      </w:r>
      <w:r w:rsidRPr="00386828">
        <w:rPr>
          <w:sz w:val="28"/>
          <w:szCs w:val="28"/>
        </w:rPr>
        <w:t xml:space="preserve">; </w:t>
      </w:r>
    </w:p>
    <w:p w:rsidR="000C69BC" w:rsidRPr="00386828" w:rsidRDefault="000C69BC" w:rsidP="00F97B90">
      <w:pPr>
        <w:pStyle w:val="ListParagraph"/>
        <w:numPr>
          <w:ilvl w:val="0"/>
          <w:numId w:val="8"/>
        </w:numPr>
        <w:tabs>
          <w:tab w:val="left" w:pos="993"/>
        </w:tabs>
        <w:ind w:left="0" w:right="100" w:firstLine="709"/>
        <w:jc w:val="both"/>
        <w:rPr>
          <w:sz w:val="28"/>
          <w:szCs w:val="28"/>
        </w:rPr>
      </w:pPr>
      <w:r w:rsidRPr="00386828">
        <w:rPr>
          <w:sz w:val="28"/>
          <w:szCs w:val="28"/>
        </w:rPr>
        <w:t xml:space="preserve">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 </w:t>
      </w:r>
      <w:r w:rsidRPr="00386828">
        <w:rPr>
          <w:i/>
          <w:sz w:val="28"/>
          <w:szCs w:val="28"/>
        </w:rPr>
        <w:t xml:space="preserve">(материально-технические условия должны обеспечивать возможность беспрепятственного доступа </w:t>
      </w:r>
      <w:r>
        <w:rPr>
          <w:i/>
          <w:sz w:val="28"/>
          <w:szCs w:val="28"/>
        </w:rPr>
        <w:t>инвалидов</w:t>
      </w:r>
      <w:r w:rsidRPr="00386828">
        <w:rPr>
          <w:i/>
          <w:sz w:val="28"/>
          <w:szCs w:val="28"/>
        </w:rPr>
        <w:t xml:space="preserve"> в учебные помещения, столовые, и др. помещения, а также их пребывания в указанных помещениях (наличие пандусов, поручней, расширенных дверных проёмов, лифтов; наличие специальных кресел и других приспособлений);</w:t>
      </w:r>
    </w:p>
    <w:p w:rsidR="000C69BC" w:rsidRPr="00386828" w:rsidRDefault="000C69BC" w:rsidP="00F97B90">
      <w:pPr>
        <w:pStyle w:val="ListParagraph"/>
        <w:numPr>
          <w:ilvl w:val="0"/>
          <w:numId w:val="8"/>
        </w:numPr>
        <w:tabs>
          <w:tab w:val="left" w:pos="993"/>
        </w:tabs>
        <w:ind w:left="0" w:right="100" w:firstLine="709"/>
        <w:jc w:val="both"/>
        <w:rPr>
          <w:sz w:val="28"/>
          <w:szCs w:val="28"/>
        </w:rPr>
      </w:pPr>
      <w:r w:rsidRPr="00386828">
        <w:rPr>
          <w:sz w:val="28"/>
          <w:szCs w:val="28"/>
        </w:rPr>
        <w:t>наличие аппаратуры (компьютер, проектор, микрофон);</w:t>
      </w:r>
    </w:p>
    <w:p w:rsidR="000C69BC" w:rsidRPr="00386828" w:rsidRDefault="000C69BC" w:rsidP="00F97B90">
      <w:pPr>
        <w:pStyle w:val="ListParagraph"/>
        <w:numPr>
          <w:ilvl w:val="0"/>
          <w:numId w:val="8"/>
        </w:numPr>
        <w:tabs>
          <w:tab w:val="left" w:pos="993"/>
        </w:tabs>
        <w:ind w:left="0"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Pr="00386828">
        <w:rPr>
          <w:sz w:val="28"/>
          <w:szCs w:val="28"/>
        </w:rPr>
        <w:t xml:space="preserve"> доступ</w:t>
      </w:r>
      <w:r>
        <w:rPr>
          <w:sz w:val="28"/>
          <w:szCs w:val="28"/>
        </w:rPr>
        <w:t>а</w:t>
      </w:r>
      <w:r w:rsidRPr="00386828">
        <w:rPr>
          <w:sz w:val="28"/>
          <w:szCs w:val="28"/>
        </w:rPr>
        <w:t xml:space="preserve"> к сети Интернет;</w:t>
      </w:r>
    </w:p>
    <w:p w:rsidR="000C69BC" w:rsidRPr="00386828" w:rsidRDefault="000C69BC" w:rsidP="00F97B90">
      <w:pPr>
        <w:pStyle w:val="ListParagraph"/>
        <w:numPr>
          <w:ilvl w:val="0"/>
          <w:numId w:val="8"/>
        </w:numPr>
        <w:tabs>
          <w:tab w:val="left" w:pos="993"/>
        </w:tabs>
        <w:ind w:left="0" w:right="100" w:firstLine="709"/>
        <w:jc w:val="both"/>
        <w:rPr>
          <w:sz w:val="28"/>
          <w:szCs w:val="28"/>
        </w:rPr>
      </w:pPr>
      <w:r w:rsidRPr="00386828">
        <w:rPr>
          <w:sz w:val="28"/>
          <w:szCs w:val="28"/>
        </w:rPr>
        <w:t>использование информационно-коммуникационных технологий на занятиях;</w:t>
      </w:r>
    </w:p>
    <w:p w:rsidR="000C69BC" w:rsidRPr="00386828" w:rsidRDefault="000C69BC" w:rsidP="00F97B90">
      <w:pPr>
        <w:pStyle w:val="ListParagraph"/>
        <w:numPr>
          <w:ilvl w:val="0"/>
          <w:numId w:val="8"/>
        </w:numPr>
        <w:tabs>
          <w:tab w:val="left" w:pos="993"/>
        </w:tabs>
        <w:ind w:left="0" w:right="100" w:firstLine="709"/>
        <w:jc w:val="both"/>
        <w:rPr>
          <w:sz w:val="28"/>
          <w:szCs w:val="28"/>
        </w:rPr>
      </w:pPr>
      <w:r w:rsidRPr="00386828">
        <w:rPr>
          <w:sz w:val="28"/>
          <w:szCs w:val="28"/>
        </w:rPr>
        <w:t>методическая литература и учебные пособия;</w:t>
      </w:r>
    </w:p>
    <w:p w:rsidR="000C69BC" w:rsidRPr="00386828" w:rsidRDefault="000C69BC" w:rsidP="00F97B90">
      <w:pPr>
        <w:pStyle w:val="ListParagraph"/>
        <w:numPr>
          <w:ilvl w:val="0"/>
          <w:numId w:val="8"/>
        </w:numPr>
        <w:tabs>
          <w:tab w:val="left" w:pos="993"/>
        </w:tabs>
        <w:ind w:left="0" w:right="100" w:firstLine="709"/>
        <w:jc w:val="both"/>
        <w:rPr>
          <w:sz w:val="28"/>
          <w:szCs w:val="28"/>
        </w:rPr>
      </w:pPr>
      <w:r w:rsidRPr="00386828">
        <w:rPr>
          <w:sz w:val="28"/>
          <w:szCs w:val="28"/>
        </w:rPr>
        <w:t>учебные видеоматериалы, аудиозаписи</w:t>
      </w:r>
      <w:r>
        <w:rPr>
          <w:sz w:val="28"/>
          <w:szCs w:val="28"/>
        </w:rPr>
        <w:t>;</w:t>
      </w:r>
    </w:p>
    <w:p w:rsidR="000C69BC" w:rsidRPr="00386828" w:rsidRDefault="000C69BC" w:rsidP="00F97B90">
      <w:pPr>
        <w:pStyle w:val="ListParagraph"/>
        <w:numPr>
          <w:ilvl w:val="0"/>
          <w:numId w:val="8"/>
        </w:numPr>
        <w:tabs>
          <w:tab w:val="left" w:pos="993"/>
        </w:tabs>
        <w:ind w:left="0" w:right="100" w:firstLine="709"/>
        <w:jc w:val="both"/>
        <w:rPr>
          <w:sz w:val="28"/>
          <w:szCs w:val="28"/>
        </w:rPr>
      </w:pPr>
      <w:r w:rsidRPr="00386828">
        <w:rPr>
          <w:sz w:val="28"/>
          <w:szCs w:val="28"/>
        </w:rPr>
        <w:t xml:space="preserve">наличие дидактического и раздаточного материала для </w:t>
      </w:r>
      <w:r>
        <w:rPr>
          <w:sz w:val="28"/>
          <w:szCs w:val="28"/>
        </w:rPr>
        <w:t>инвалидов</w:t>
      </w:r>
      <w:r w:rsidRPr="00386828">
        <w:rPr>
          <w:sz w:val="28"/>
          <w:szCs w:val="28"/>
        </w:rPr>
        <w:t xml:space="preserve"> со специфическими образовательными потребностями.</w:t>
      </w:r>
    </w:p>
    <w:p w:rsidR="000C69BC" w:rsidRDefault="000C69BC" w:rsidP="007E1B7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69BC" w:rsidRPr="00123B25" w:rsidRDefault="000C69BC" w:rsidP="00DD1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C69BC" w:rsidRDefault="000C69BC" w:rsidP="00DD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88">
        <w:rPr>
          <w:rFonts w:ascii="Times New Roman" w:hAnsi="Times New Roman" w:cs="Times New Roman"/>
          <w:sz w:val="28"/>
          <w:szCs w:val="28"/>
        </w:rPr>
        <w:t>Занятия, проводимые в рамках реализации программы разделяются на теоретические и практические. Теоретические заняти</w:t>
      </w:r>
      <w:r>
        <w:rPr>
          <w:rFonts w:ascii="Times New Roman" w:hAnsi="Times New Roman" w:cs="Times New Roman"/>
          <w:sz w:val="28"/>
          <w:szCs w:val="28"/>
        </w:rPr>
        <w:t>я занимают 40% от общего объема</w:t>
      </w:r>
      <w:r w:rsidRPr="00EF0288">
        <w:rPr>
          <w:rFonts w:ascii="Times New Roman" w:hAnsi="Times New Roman" w:cs="Times New Roman"/>
          <w:sz w:val="28"/>
          <w:szCs w:val="28"/>
        </w:rPr>
        <w:t xml:space="preserve"> занятий и проходят в форме лекций, бесед, демонстрации фил</w:t>
      </w:r>
      <w:r>
        <w:rPr>
          <w:rFonts w:ascii="Times New Roman" w:hAnsi="Times New Roman" w:cs="Times New Roman"/>
          <w:sz w:val="28"/>
          <w:szCs w:val="28"/>
        </w:rPr>
        <w:t>ьмов по выбранному направлению.</w:t>
      </w:r>
    </w:p>
    <w:p w:rsidR="000C69BC" w:rsidRPr="00EF0288" w:rsidRDefault="000C69BC" w:rsidP="00DD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88">
        <w:rPr>
          <w:rFonts w:ascii="Times New Roman" w:hAnsi="Times New Roman" w:cs="Times New Roman"/>
          <w:sz w:val="28"/>
          <w:szCs w:val="28"/>
        </w:rPr>
        <w:t xml:space="preserve">Практические занятия проходят в форме экскурсий на предприятия Белгородчины, социокультурные учреждения города, либо в форме встреч с интересными людьми, выполнения </w:t>
      </w:r>
      <w:r>
        <w:rPr>
          <w:rFonts w:ascii="Times New Roman" w:hAnsi="Times New Roman" w:cs="Times New Roman"/>
          <w:sz w:val="28"/>
          <w:szCs w:val="28"/>
        </w:rPr>
        <w:t>практических</w:t>
      </w:r>
      <w:r w:rsidRPr="00EF0288"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9BC" w:rsidRPr="00386828" w:rsidRDefault="000C69BC" w:rsidP="00DD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386828">
        <w:rPr>
          <w:rFonts w:ascii="Times New Roman" w:hAnsi="Times New Roman" w:cs="Times New Roman"/>
          <w:i/>
          <w:sz w:val="28"/>
          <w:szCs w:val="28"/>
        </w:rPr>
        <w:t xml:space="preserve">. Тема. </w:t>
      </w:r>
      <w:r w:rsidRPr="003868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38682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C69BC" w:rsidRPr="00386828" w:rsidRDefault="000C69BC" w:rsidP="00DD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828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Нормы законодательства РФ, обеспечивающих права и защиту инвалидов. Профессии, которые выбирают инвалиды.</w:t>
      </w:r>
    </w:p>
    <w:p w:rsidR="000C69BC" w:rsidRDefault="000C69BC" w:rsidP="00DD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82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Pr="003C1581">
        <w:rPr>
          <w:rFonts w:ascii="Times New Roman" w:hAnsi="Times New Roman" w:cs="Times New Roman"/>
          <w:sz w:val="28"/>
          <w:szCs w:val="28"/>
        </w:rPr>
        <w:t>«Мои профессиональные интересы»</w:t>
      </w:r>
      <w:r>
        <w:rPr>
          <w:rFonts w:ascii="Times New Roman" w:hAnsi="Times New Roman" w:cs="Times New Roman"/>
          <w:sz w:val="28"/>
          <w:szCs w:val="28"/>
        </w:rPr>
        <w:t>.«</w:t>
      </w:r>
      <w:r w:rsidRPr="00BF5AE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Анкета Ориентация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 (</w:t>
      </w:r>
      <w:r w:rsidRPr="00BF5AE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И.Л. Соломин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).</w:t>
      </w:r>
    </w:p>
    <w:p w:rsidR="000C69BC" w:rsidRPr="00386828" w:rsidRDefault="000C69BC" w:rsidP="00DD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386828">
        <w:rPr>
          <w:rFonts w:ascii="Times New Roman" w:hAnsi="Times New Roman" w:cs="Times New Roman"/>
          <w:i/>
          <w:sz w:val="28"/>
          <w:szCs w:val="28"/>
        </w:rPr>
        <w:t xml:space="preserve">. Тема. </w:t>
      </w:r>
      <w:r w:rsidRPr="003868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Профессиональное самоопределение</w:t>
      </w:r>
      <w:r w:rsidRPr="0038682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C69BC" w:rsidRPr="000250F9" w:rsidRDefault="000C69BC" w:rsidP="00DD1D77">
      <w:pPr>
        <w:ind w:firstLine="709"/>
        <w:rPr>
          <w:rFonts w:ascii="Times New Roman" w:hAnsi="Times New Roman"/>
          <w:sz w:val="28"/>
          <w:szCs w:val="28"/>
        </w:rPr>
      </w:pPr>
      <w:r w:rsidRPr="00386828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0250F9">
        <w:rPr>
          <w:rFonts w:ascii="Times New Roman" w:hAnsi="Times New Roman"/>
          <w:sz w:val="28"/>
          <w:szCs w:val="28"/>
        </w:rPr>
        <w:t>профессионального самоориентирования.</w:t>
      </w:r>
    </w:p>
    <w:p w:rsidR="000C69BC" w:rsidRDefault="000C69BC" w:rsidP="00DD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2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Диагностика «Определение профессионального типа личности».</w:t>
      </w:r>
    </w:p>
    <w:p w:rsidR="000C69BC" w:rsidRDefault="000C69BC" w:rsidP="00DD1D77">
      <w:pPr>
        <w:widowControl/>
        <w:numPr>
          <w:ilvl w:val="0"/>
          <w:numId w:val="5"/>
        </w:numPr>
        <w:ind w:left="993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828">
        <w:rPr>
          <w:rFonts w:ascii="Times New Roman" w:hAnsi="Times New Roman" w:cs="Times New Roman"/>
          <w:i/>
          <w:sz w:val="28"/>
          <w:szCs w:val="28"/>
        </w:rPr>
        <w:t xml:space="preserve">Тема. </w:t>
      </w:r>
      <w:r w:rsidRPr="003868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Ценностные ориентиры</w:t>
      </w:r>
      <w:r w:rsidRPr="0038682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C69BC" w:rsidRPr="001E1538" w:rsidRDefault="000C69BC" w:rsidP="00DD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538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1E1538">
        <w:rPr>
          <w:rFonts w:ascii="Times New Roman" w:hAnsi="Times New Roman" w:cs="Times New Roman"/>
          <w:sz w:val="28"/>
          <w:szCs w:val="28"/>
        </w:rPr>
        <w:t>Изучение  основных ценностных ориентаций современной молодежи.</w:t>
      </w:r>
    </w:p>
    <w:p w:rsidR="000C69BC" w:rsidRDefault="000C69BC" w:rsidP="00DD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82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Анкетирование</w:t>
      </w:r>
      <w:r w:rsidRPr="00A35358">
        <w:rPr>
          <w:rFonts w:ascii="Times New Roman" w:hAnsi="Times New Roman"/>
          <w:sz w:val="28"/>
          <w:szCs w:val="28"/>
        </w:rPr>
        <w:t xml:space="preserve"> «Кто я?»</w:t>
      </w:r>
      <w:r>
        <w:rPr>
          <w:rFonts w:ascii="Times New Roman" w:hAnsi="Times New Roman"/>
          <w:sz w:val="28"/>
          <w:szCs w:val="28"/>
        </w:rPr>
        <w:t>.</w:t>
      </w:r>
    </w:p>
    <w:p w:rsidR="000C69BC" w:rsidRPr="00386828" w:rsidRDefault="000C69BC" w:rsidP="00DD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86828">
        <w:rPr>
          <w:rFonts w:ascii="Times New Roman" w:hAnsi="Times New Roman" w:cs="Times New Roman"/>
          <w:i/>
          <w:sz w:val="28"/>
          <w:szCs w:val="28"/>
        </w:rPr>
        <w:t xml:space="preserve">. Тема. </w:t>
      </w:r>
      <w:r w:rsidRPr="00386828">
        <w:rPr>
          <w:rFonts w:ascii="Times New Roman" w:hAnsi="Times New Roman" w:cs="Times New Roman"/>
          <w:sz w:val="28"/>
          <w:szCs w:val="28"/>
        </w:rPr>
        <w:t>«</w:t>
      </w:r>
      <w:r w:rsidRPr="00F54B8A">
        <w:rPr>
          <w:rFonts w:ascii="Times New Roman" w:hAnsi="Times New Roman"/>
          <w:sz w:val="28"/>
          <w:szCs w:val="28"/>
        </w:rPr>
        <w:t>Здоровье и выбор профессии</w:t>
      </w:r>
      <w:r w:rsidRPr="0038682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C69BC" w:rsidRPr="001E1538" w:rsidRDefault="000C69BC" w:rsidP="00DD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538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1E1538">
        <w:rPr>
          <w:rFonts w:ascii="Times New Roman" w:hAnsi="Times New Roman"/>
          <w:sz w:val="28"/>
          <w:szCs w:val="28"/>
        </w:rPr>
        <w:t xml:space="preserve"> Понимание основ своих возможностей, способностей, особенностей черт характера</w:t>
      </w:r>
      <w:r w:rsidRPr="001E1538">
        <w:rPr>
          <w:rFonts w:ascii="Times New Roman" w:hAnsi="Times New Roman" w:cs="Times New Roman"/>
          <w:sz w:val="28"/>
          <w:szCs w:val="28"/>
        </w:rPr>
        <w:t>. Необходимость учета состояния здоровья при выборе профессии как залог успешной профессиональной деятельности.</w:t>
      </w:r>
    </w:p>
    <w:p w:rsidR="000C69BC" w:rsidRDefault="000C69BC" w:rsidP="00DD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828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5358">
        <w:rPr>
          <w:rFonts w:ascii="Times New Roman" w:hAnsi="Times New Roman"/>
          <w:sz w:val="28"/>
          <w:szCs w:val="28"/>
        </w:rPr>
        <w:t>«Анкета здоровья»</w:t>
      </w:r>
      <w:r>
        <w:rPr>
          <w:rFonts w:ascii="Times New Roman" w:hAnsi="Times New Roman"/>
          <w:sz w:val="28"/>
          <w:szCs w:val="28"/>
        </w:rPr>
        <w:t>.</w:t>
      </w:r>
    </w:p>
    <w:p w:rsidR="000C69BC" w:rsidRPr="00F54B8A" w:rsidRDefault="000C69BC" w:rsidP="00DD1D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386828">
        <w:rPr>
          <w:rFonts w:ascii="Times New Roman" w:hAnsi="Times New Roman" w:cs="Times New Roman"/>
          <w:i/>
          <w:sz w:val="28"/>
          <w:szCs w:val="28"/>
        </w:rPr>
        <w:t xml:space="preserve">. Тема. </w:t>
      </w:r>
      <w:r w:rsidRPr="00F54B8A">
        <w:rPr>
          <w:rFonts w:ascii="Times New Roman" w:hAnsi="Times New Roman" w:cs="Times New Roman"/>
          <w:sz w:val="28"/>
          <w:szCs w:val="28"/>
        </w:rPr>
        <w:t>«Жизненные перспективы»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9BC" w:rsidRPr="001E1538" w:rsidRDefault="000C69BC" w:rsidP="00DD1D7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538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1E1538">
        <w:rPr>
          <w:rFonts w:ascii="Times New Roman" w:hAnsi="Times New Roman" w:cs="Times New Roman"/>
          <w:sz w:val="28"/>
          <w:szCs w:val="28"/>
        </w:rPr>
        <w:t>Формирование предпосылок для развития способности видеть успешные перспективы своего будущего.</w:t>
      </w:r>
    </w:p>
    <w:p w:rsidR="000C69BC" w:rsidRDefault="000C69BC" w:rsidP="00DD1D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6828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AC1DCF">
        <w:rPr>
          <w:rFonts w:ascii="Times New Roman" w:hAnsi="Times New Roman" w:cs="Times New Roman"/>
          <w:sz w:val="28"/>
          <w:szCs w:val="28"/>
        </w:rPr>
        <w:t xml:space="preserve">. </w:t>
      </w:r>
      <w:r w:rsidRPr="00A35358">
        <w:rPr>
          <w:rFonts w:ascii="Times New Roman" w:hAnsi="Times New Roman"/>
          <w:sz w:val="28"/>
          <w:szCs w:val="28"/>
        </w:rPr>
        <w:t>Составление личного профессионального плана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C1DCF">
        <w:rPr>
          <w:rFonts w:ascii="Times New Roman" w:hAnsi="Times New Roman" w:cs="Times New Roman"/>
          <w:sz w:val="28"/>
          <w:szCs w:val="28"/>
        </w:rPr>
        <w:t>Диагностика «</w:t>
      </w:r>
      <w:r w:rsidRPr="00AC1DCF">
        <w:rPr>
          <w:rFonts w:ascii="Times New Roman" w:hAnsi="Times New Roman"/>
          <w:sz w:val="28"/>
          <w:szCs w:val="28"/>
        </w:rPr>
        <w:t>Оценка учебно-профессиональной мотивации</w:t>
      </w:r>
      <w:r>
        <w:rPr>
          <w:rFonts w:ascii="Times New Roman" w:hAnsi="Times New Roman"/>
          <w:sz w:val="28"/>
          <w:szCs w:val="28"/>
        </w:rPr>
        <w:t>»,</w:t>
      </w:r>
    </w:p>
    <w:p w:rsidR="000C69BC" w:rsidRPr="00FF0BD1" w:rsidRDefault="000C69BC" w:rsidP="00DD1D77">
      <w:pPr>
        <w:pStyle w:val="Heading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F0BD1">
        <w:rPr>
          <w:i/>
          <w:sz w:val="28"/>
          <w:szCs w:val="28"/>
        </w:rPr>
        <w:t xml:space="preserve">6. Тема. </w:t>
      </w:r>
      <w:r w:rsidRPr="00FF0BD1">
        <w:rPr>
          <w:sz w:val="28"/>
          <w:szCs w:val="28"/>
        </w:rPr>
        <w:t>«</w:t>
      </w:r>
      <w:r w:rsidRPr="00FF0BD1">
        <w:rPr>
          <w:b w:val="0"/>
          <w:bCs w:val="0"/>
          <w:color w:val="232323"/>
          <w:sz w:val="28"/>
          <w:szCs w:val="28"/>
        </w:rPr>
        <w:t>Экономические</w:t>
      </w:r>
      <w:r>
        <w:rPr>
          <w:b w:val="0"/>
          <w:bCs w:val="0"/>
          <w:color w:val="232323"/>
          <w:sz w:val="28"/>
          <w:szCs w:val="28"/>
        </w:rPr>
        <w:t xml:space="preserve"> и</w:t>
      </w:r>
      <w:r w:rsidRPr="00FF0BD1">
        <w:rPr>
          <w:b w:val="0"/>
          <w:bCs w:val="0"/>
          <w:color w:val="232323"/>
          <w:sz w:val="28"/>
          <w:szCs w:val="28"/>
        </w:rPr>
        <w:t xml:space="preserve"> социальные права граждан</w:t>
      </w:r>
      <w:r>
        <w:rPr>
          <w:b w:val="0"/>
          <w:bCs w:val="0"/>
          <w:color w:val="232323"/>
          <w:sz w:val="28"/>
          <w:szCs w:val="28"/>
        </w:rPr>
        <w:t>».</w:t>
      </w:r>
    </w:p>
    <w:p w:rsidR="000C69BC" w:rsidRPr="00FF0BD1" w:rsidRDefault="000C69BC" w:rsidP="00DD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D1">
        <w:rPr>
          <w:rFonts w:ascii="Times New Roman" w:hAnsi="Times New Roman" w:cs="Times New Roman"/>
          <w:i/>
          <w:sz w:val="28"/>
          <w:szCs w:val="28"/>
        </w:rPr>
        <w:t>Теория</w:t>
      </w:r>
      <w:r w:rsidRPr="001A6C54">
        <w:rPr>
          <w:rFonts w:ascii="Times New Roman" w:hAnsi="Times New Roman" w:cs="Times New Roman"/>
          <w:sz w:val="28"/>
          <w:szCs w:val="28"/>
        </w:rPr>
        <w:t>. Виды образовательных учреждений, правила поступления.</w:t>
      </w:r>
      <w:r w:rsidRPr="00FF0BD1">
        <w:rPr>
          <w:rFonts w:ascii="Times New Roman" w:hAnsi="Times New Roman" w:cs="Times New Roman"/>
          <w:sz w:val="28"/>
          <w:szCs w:val="28"/>
        </w:rPr>
        <w:t>Современный рынок труда, виды предприятий и формы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9BC" w:rsidRPr="00FF0BD1" w:rsidRDefault="000C69BC" w:rsidP="00DD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D1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F0B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Экскурсии в образовательные учреждения. </w:t>
      </w:r>
      <w:r w:rsidRPr="00A35358">
        <w:rPr>
          <w:rFonts w:ascii="Times New Roman" w:hAnsi="Times New Roman"/>
          <w:sz w:val="28"/>
          <w:szCs w:val="28"/>
        </w:rPr>
        <w:t>Встреча с работниками Центра занятости Белгород</w:t>
      </w:r>
      <w:r>
        <w:rPr>
          <w:rFonts w:ascii="Times New Roman" w:hAnsi="Times New Roman"/>
          <w:sz w:val="28"/>
          <w:szCs w:val="28"/>
        </w:rPr>
        <w:t>ского района (Белгорода).</w:t>
      </w:r>
    </w:p>
    <w:p w:rsidR="000C69BC" w:rsidRDefault="000C69BC" w:rsidP="007E1B7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69BC" w:rsidRPr="001E1538" w:rsidRDefault="000C69BC" w:rsidP="00982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67699893"/>
      <w:r w:rsidRPr="001E1538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bookmarkEnd w:id="0"/>
    </w:p>
    <w:p w:rsidR="000C69BC" w:rsidRPr="00386828" w:rsidRDefault="000C69BC" w:rsidP="009826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6828">
        <w:rPr>
          <w:rFonts w:ascii="Times New Roman" w:hAnsi="Times New Roman"/>
          <w:sz w:val="28"/>
          <w:szCs w:val="28"/>
        </w:rPr>
        <w:t xml:space="preserve">В Программе реализуется основной принцип специального образования </w:t>
      </w:r>
      <w:r>
        <w:rPr>
          <w:rFonts w:ascii="Times New Roman" w:hAnsi="Times New Roman"/>
          <w:sz w:val="28"/>
          <w:szCs w:val="28"/>
        </w:rPr>
        <w:t>людей</w:t>
      </w:r>
      <w:r w:rsidRPr="00386828">
        <w:rPr>
          <w:rFonts w:ascii="Times New Roman" w:hAnsi="Times New Roman"/>
          <w:sz w:val="28"/>
          <w:szCs w:val="28"/>
        </w:rPr>
        <w:t xml:space="preserve"> с ограниченными возможностями здоровья – </w:t>
      </w:r>
      <w:r w:rsidRPr="00386828">
        <w:rPr>
          <w:rFonts w:ascii="Times New Roman" w:hAnsi="Times New Roman"/>
          <w:i/>
          <w:sz w:val="28"/>
          <w:szCs w:val="28"/>
        </w:rPr>
        <w:t>принцип коррекционно-развивающей направленности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C69BC" w:rsidRPr="00386828" w:rsidRDefault="000C69BC" w:rsidP="003A3DFF">
      <w:pPr>
        <w:pStyle w:val="Default"/>
        <w:jc w:val="center"/>
        <w:rPr>
          <w:i/>
          <w:color w:val="auto"/>
          <w:sz w:val="28"/>
          <w:szCs w:val="28"/>
        </w:rPr>
      </w:pPr>
      <w:r w:rsidRPr="00386828">
        <w:rPr>
          <w:i/>
          <w:color w:val="auto"/>
          <w:sz w:val="28"/>
          <w:szCs w:val="28"/>
        </w:rPr>
        <w:t>Методы организации инклюзивного образовательного процесса</w:t>
      </w:r>
    </w:p>
    <w:p w:rsidR="000C69BC" w:rsidRPr="00386828" w:rsidRDefault="000C69BC" w:rsidP="003A3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828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sz w:val="28"/>
          <w:szCs w:val="28"/>
        </w:rPr>
        <w:t>молодых инвалидов</w:t>
      </w:r>
      <w:r w:rsidRPr="00386828">
        <w:rPr>
          <w:rFonts w:ascii="Times New Roman" w:hAnsi="Times New Roman" w:cs="Times New Roman"/>
          <w:sz w:val="28"/>
          <w:szCs w:val="28"/>
        </w:rPr>
        <w:t xml:space="preserve"> – это личностно ориентированное образование, обеспечивающее развитие и саморазвитие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386828">
        <w:rPr>
          <w:rFonts w:ascii="Times New Roman" w:hAnsi="Times New Roman" w:cs="Times New Roman"/>
          <w:sz w:val="28"/>
          <w:szCs w:val="28"/>
        </w:rPr>
        <w:t xml:space="preserve">, исходя из выявления его индивидуальных способностей. </w:t>
      </w:r>
    </w:p>
    <w:p w:rsidR="000C69BC" w:rsidRPr="00FF199A" w:rsidRDefault="000C69BC" w:rsidP="003A3D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При реализации Программы используются следующие методы </w:t>
      </w:r>
      <w:r w:rsidRPr="00FF199A">
        <w:rPr>
          <w:bCs/>
          <w:color w:val="auto"/>
          <w:sz w:val="28"/>
          <w:szCs w:val="28"/>
        </w:rPr>
        <w:t xml:space="preserve">обучения: </w:t>
      </w:r>
    </w:p>
    <w:p w:rsidR="000C69BC" w:rsidRPr="000425F7" w:rsidRDefault="000C69BC" w:rsidP="003A3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828">
        <w:rPr>
          <w:rFonts w:ascii="Times New Roman" w:hAnsi="Times New Roman" w:cs="Times New Roman"/>
          <w:i/>
          <w:sz w:val="28"/>
          <w:szCs w:val="28"/>
        </w:rPr>
        <w:t>–</w:t>
      </w:r>
      <w:r w:rsidRPr="00386828">
        <w:t> </w:t>
      </w:r>
      <w:r w:rsidRPr="000425F7">
        <w:rPr>
          <w:rFonts w:ascii="Times New Roman" w:hAnsi="Times New Roman" w:cs="Times New Roman"/>
          <w:sz w:val="28"/>
          <w:szCs w:val="28"/>
        </w:rPr>
        <w:t>наглядные методы;</w:t>
      </w:r>
    </w:p>
    <w:p w:rsidR="000C69BC" w:rsidRPr="000425F7" w:rsidRDefault="000C69BC" w:rsidP="003A3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5F7">
        <w:rPr>
          <w:rFonts w:ascii="Times New Roman" w:hAnsi="Times New Roman" w:cs="Times New Roman"/>
          <w:sz w:val="28"/>
          <w:szCs w:val="28"/>
        </w:rPr>
        <w:t>– словесные методы;</w:t>
      </w:r>
    </w:p>
    <w:p w:rsidR="000C69BC" w:rsidRPr="000425F7" w:rsidRDefault="000C69BC" w:rsidP="003A3DFF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 w:rsidRPr="000425F7">
        <w:rPr>
          <w:iCs/>
          <w:color w:val="auto"/>
          <w:sz w:val="28"/>
          <w:szCs w:val="28"/>
        </w:rPr>
        <w:t>– практически-действенные методы;</w:t>
      </w:r>
    </w:p>
    <w:p w:rsidR="000C69BC" w:rsidRPr="000425F7" w:rsidRDefault="000C69BC" w:rsidP="003A3DFF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0425F7">
        <w:rPr>
          <w:iCs/>
          <w:color w:val="auto"/>
          <w:sz w:val="28"/>
          <w:szCs w:val="28"/>
        </w:rPr>
        <w:t>– информационные методы;</w:t>
      </w:r>
    </w:p>
    <w:p w:rsidR="000C69BC" w:rsidRPr="000425F7" w:rsidRDefault="000C69BC" w:rsidP="003A3D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5F7">
        <w:rPr>
          <w:rFonts w:ascii="Times New Roman" w:hAnsi="Times New Roman" w:cs="Times New Roman"/>
          <w:sz w:val="28"/>
          <w:szCs w:val="28"/>
        </w:rPr>
        <w:t>– методы стимулирования и мотивации.</w:t>
      </w:r>
    </w:p>
    <w:p w:rsidR="000C69BC" w:rsidRPr="00FF199A" w:rsidRDefault="000C69BC" w:rsidP="003A3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9A">
        <w:rPr>
          <w:rFonts w:ascii="Times New Roman" w:hAnsi="Times New Roman" w:cs="Times New Roman"/>
          <w:sz w:val="28"/>
          <w:szCs w:val="28"/>
        </w:rPr>
        <w:t xml:space="preserve">Специальные подходы и приёмы обучения. </w:t>
      </w:r>
    </w:p>
    <w:p w:rsidR="000C69BC" w:rsidRPr="00386828" w:rsidRDefault="000C69BC" w:rsidP="003A3DFF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386828">
        <w:rPr>
          <w:i/>
          <w:color w:val="auto"/>
          <w:sz w:val="28"/>
          <w:szCs w:val="28"/>
        </w:rPr>
        <w:t xml:space="preserve">Учёт работоспособности и особенностей психофизического развития </w:t>
      </w:r>
      <w:r>
        <w:rPr>
          <w:i/>
          <w:color w:val="auto"/>
          <w:sz w:val="28"/>
          <w:szCs w:val="28"/>
        </w:rPr>
        <w:t>инвалидов</w:t>
      </w:r>
      <w:r w:rsidRPr="00386828">
        <w:rPr>
          <w:color w:val="auto"/>
          <w:sz w:val="28"/>
          <w:szCs w:val="28"/>
        </w:rPr>
        <w:t xml:space="preserve">: замедленность темпа обучения; рациональная дозировка на занятии содержания учебного материала; дробление большого задания на этапы; поэтапное разъяснение задач; последовательное выполнение этапов задания с контролем/самоконтролем каждого этапа; осуществление повторности при обучении на всех этапах и звеньях занятия максимальная опора на его практическую деятельность и опыт; опора на </w:t>
      </w:r>
      <w:r>
        <w:rPr>
          <w:color w:val="auto"/>
          <w:sz w:val="28"/>
          <w:szCs w:val="28"/>
        </w:rPr>
        <w:t xml:space="preserve">его </w:t>
      </w:r>
      <w:r w:rsidRPr="00386828">
        <w:rPr>
          <w:color w:val="auto"/>
          <w:sz w:val="28"/>
          <w:szCs w:val="28"/>
        </w:rPr>
        <w:t xml:space="preserve">более развитые способности. </w:t>
      </w:r>
    </w:p>
    <w:p w:rsidR="000C69BC" w:rsidRPr="00474C97" w:rsidRDefault="000C69BC" w:rsidP="003A3DFF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474C97">
        <w:rPr>
          <w:i/>
          <w:color w:val="auto"/>
          <w:sz w:val="28"/>
          <w:szCs w:val="28"/>
        </w:rPr>
        <w:t>Использование дополнительных вспомогательных приёмов и средств</w:t>
      </w:r>
      <w:r w:rsidRPr="00474C97">
        <w:rPr>
          <w:color w:val="auto"/>
          <w:sz w:val="28"/>
          <w:szCs w:val="28"/>
        </w:rPr>
        <w:t xml:space="preserve">: памятки; образцы выполнения заданий; алгоритмы деятельности; использование листов с упражнениями, которые требуют минимального заполнения, использование маркеров для выделения важной информации; лепка, рисование, панорама и др. </w:t>
      </w:r>
    </w:p>
    <w:p w:rsidR="000C69BC" w:rsidRPr="00474C97" w:rsidRDefault="000C69BC" w:rsidP="003A3DFF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474C97">
        <w:rPr>
          <w:i/>
          <w:color w:val="auto"/>
          <w:sz w:val="28"/>
          <w:szCs w:val="28"/>
        </w:rPr>
        <w:t>Методы педагогической поддержки</w:t>
      </w:r>
      <w:r w:rsidRPr="00474C97">
        <w:rPr>
          <w:color w:val="auto"/>
          <w:sz w:val="28"/>
          <w:szCs w:val="28"/>
        </w:rPr>
        <w:t xml:space="preserve"> – используются педагогами, с одной стороны, когда у </w:t>
      </w:r>
      <w:r>
        <w:rPr>
          <w:color w:val="auto"/>
          <w:sz w:val="28"/>
          <w:szCs w:val="28"/>
        </w:rPr>
        <w:t xml:space="preserve">инвалида </w:t>
      </w:r>
      <w:r w:rsidRPr="00474C97">
        <w:rPr>
          <w:color w:val="auto"/>
          <w:sz w:val="28"/>
          <w:szCs w:val="28"/>
        </w:rPr>
        <w:t xml:space="preserve">возникают препятствия, проблемы, которые он осознает, но не знает, как их решать, с другой стороны, они действуют как превентивные меры, помогающие </w:t>
      </w:r>
      <w:r>
        <w:rPr>
          <w:color w:val="auto"/>
          <w:sz w:val="28"/>
          <w:szCs w:val="28"/>
        </w:rPr>
        <w:t>инвалиду</w:t>
      </w:r>
      <w:r w:rsidRPr="00474C97">
        <w:rPr>
          <w:color w:val="auto"/>
          <w:sz w:val="28"/>
          <w:szCs w:val="28"/>
        </w:rPr>
        <w:t xml:space="preserve"> не создавать проблем или уметь разрешать их.</w:t>
      </w:r>
    </w:p>
    <w:p w:rsidR="000C69BC" w:rsidRPr="00386828" w:rsidRDefault="000C69BC" w:rsidP="003A3D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6828">
        <w:rPr>
          <w:rFonts w:ascii="Times New Roman" w:hAnsi="Times New Roman"/>
          <w:sz w:val="28"/>
          <w:szCs w:val="28"/>
        </w:rPr>
        <w:t xml:space="preserve">Главным фактором эффективности деятельности педагога является работа по развитию общей психологической компетентности у </w:t>
      </w:r>
      <w:r>
        <w:rPr>
          <w:rFonts w:ascii="Times New Roman" w:hAnsi="Times New Roman"/>
          <w:sz w:val="28"/>
          <w:szCs w:val="28"/>
        </w:rPr>
        <w:t>инвалида</w:t>
      </w:r>
      <w:r w:rsidRPr="00386828">
        <w:rPr>
          <w:rFonts w:ascii="Times New Roman" w:hAnsi="Times New Roman"/>
          <w:sz w:val="28"/>
          <w:szCs w:val="28"/>
        </w:rPr>
        <w:t>:</w:t>
      </w:r>
    </w:p>
    <w:p w:rsidR="000C69BC" w:rsidRPr="00386828" w:rsidRDefault="000C69BC" w:rsidP="003A3DFF">
      <w:pPr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828">
        <w:rPr>
          <w:rFonts w:ascii="Times New Roman" w:hAnsi="Times New Roman"/>
          <w:sz w:val="28"/>
          <w:szCs w:val="28"/>
        </w:rPr>
        <w:t>адекватно реагировать на попытку другого вступить в контакт; уметь его понять;</w:t>
      </w:r>
    </w:p>
    <w:p w:rsidR="000C69BC" w:rsidRPr="003A3DFF" w:rsidRDefault="000C69BC" w:rsidP="007E1B75">
      <w:pPr>
        <w:widowControl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3A3DFF">
        <w:rPr>
          <w:rFonts w:ascii="Times New Roman" w:hAnsi="Times New Roman"/>
          <w:sz w:val="28"/>
          <w:szCs w:val="28"/>
        </w:rPr>
        <w:t>принимать помощь, поддержку другого человека, даже младшего  по возрасту;</w:t>
      </w:r>
    </w:p>
    <w:p w:rsidR="000C69BC" w:rsidRPr="003A3DFF" w:rsidRDefault="000C69BC" w:rsidP="007E1B75">
      <w:pPr>
        <w:widowControl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3A3DFF">
        <w:rPr>
          <w:rFonts w:ascii="Times New Roman" w:hAnsi="Times New Roman" w:cs="Times New Roman"/>
          <w:sz w:val="28"/>
          <w:szCs w:val="28"/>
        </w:rPr>
        <w:t>адекватно реагировать на свой успех и неудачу.</w:t>
      </w:r>
    </w:p>
    <w:p w:rsidR="000C69BC" w:rsidRPr="00C63B76" w:rsidRDefault="000C69BC" w:rsidP="00772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B76">
        <w:rPr>
          <w:rFonts w:ascii="Times New Roman" w:hAnsi="Times New Roman" w:cs="Times New Roman"/>
          <w:b/>
          <w:sz w:val="28"/>
          <w:szCs w:val="28"/>
        </w:rPr>
        <w:t>Методика работы с молоды</w:t>
      </w:r>
      <w:r>
        <w:rPr>
          <w:rFonts w:ascii="Times New Roman" w:hAnsi="Times New Roman" w:cs="Times New Roman"/>
          <w:b/>
          <w:sz w:val="28"/>
          <w:szCs w:val="28"/>
        </w:rPr>
        <w:t>ми инвалидами по профориентации</w:t>
      </w:r>
    </w:p>
    <w:p w:rsidR="000C69BC" w:rsidRDefault="000C69BC" w:rsidP="00880F3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D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Социальная диагностика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беседа соци</w:t>
      </w:r>
      <w:r w:rsidRPr="00C63B76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ального педагога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пациентом с целью изучения со</w:t>
      </w:r>
      <w:r w:rsidRPr="00C63B76">
        <w:rPr>
          <w:rFonts w:ascii="Times New Roman" w:hAnsi="Times New Roman" w:cs="Times New Roman"/>
          <w:sz w:val="28"/>
          <w:szCs w:val="28"/>
          <w:shd w:val="clear" w:color="auto" w:fill="FFFFFF"/>
        </w:rPr>
        <w:t>циального статуса поступающего, его жизненного и профессионального пути, особенностей социального окружения и условий жизни, уровня его социальной адаптации, мотивации к обучению и трудоустройству. Полученные данные фиксируются в социальной анкете, определяютя меры педагогического и социального 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арактера, необходимые для успеш</w:t>
      </w:r>
      <w:r w:rsidRPr="00C63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достижения целей профессиональной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реабилита</w:t>
      </w:r>
      <w:r w:rsidRPr="00C63B76">
        <w:rPr>
          <w:rFonts w:ascii="Times New Roman" w:hAnsi="Times New Roman" w:cs="Times New Roman"/>
          <w:sz w:val="28"/>
          <w:szCs w:val="28"/>
          <w:shd w:val="clear" w:color="auto" w:fill="FFFFFF"/>
        </w:rPr>
        <w:t>ции.</w:t>
      </w:r>
    </w:p>
    <w:p w:rsidR="000C69BC" w:rsidRPr="00880F3F" w:rsidRDefault="000C69BC" w:rsidP="00880F3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D17">
        <w:rPr>
          <w:rFonts w:ascii="Times New Roman" w:hAnsi="Times New Roman" w:cs="Times New Roman"/>
          <w:i/>
          <w:sz w:val="28"/>
          <w:szCs w:val="28"/>
        </w:rPr>
        <w:t>Профориентационное тестирование</w:t>
      </w:r>
      <w:r w:rsidRPr="00880F3F">
        <w:rPr>
          <w:rFonts w:ascii="Times New Roman" w:hAnsi="Times New Roman" w:cs="Times New Roman"/>
          <w:sz w:val="28"/>
          <w:szCs w:val="28"/>
        </w:rPr>
        <w:t xml:space="preserve"> в свою очередь включает в себя </w:t>
      </w:r>
      <w:r>
        <w:rPr>
          <w:rFonts w:ascii="Times New Roman" w:hAnsi="Times New Roman" w:cs="Times New Roman"/>
          <w:sz w:val="28"/>
          <w:szCs w:val="28"/>
        </w:rPr>
        <w:t xml:space="preserve">разные этапы. </w:t>
      </w:r>
      <w:r w:rsidRPr="00880F3F">
        <w:rPr>
          <w:rFonts w:ascii="Times New Roman" w:hAnsi="Times New Roman" w:cs="Times New Roman"/>
          <w:sz w:val="28"/>
          <w:szCs w:val="28"/>
        </w:rPr>
        <w:t xml:space="preserve">На начальном этапе проводится первичная профконсультация, в ходе которой выявляется информированность инвалида о существующих профессиях, заполняется анкета (Опросник Холланда), позволяющая выяснить сферу профессиональных интересов,отношение к тому или иному объекту труда, профессиональный путь. В результате определяется необходимость расширения знаний в этой области, проводится беседа о классификации профессий. </w:t>
      </w:r>
    </w:p>
    <w:p w:rsidR="000C69BC" w:rsidRPr="00EF0288" w:rsidRDefault="000C69BC" w:rsidP="00517DBE">
      <w:pPr>
        <w:pStyle w:val="NormalWeb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Программа </w:t>
      </w:r>
      <w:r w:rsidRPr="00EF0288">
        <w:rPr>
          <w:color w:val="000000"/>
          <w:sz w:val="28"/>
          <w:szCs w:val="28"/>
          <w:shd w:val="clear" w:color="auto" w:fill="FFFFFF"/>
        </w:rPr>
        <w:t xml:space="preserve">включает в себя информирование молодых людей с ОВЗ о различных профессиях, условиях труда в разных сферах производства, что облегчает выбор, особенно тем молодым людям, которые не смогли самостоятельно определиться в этом вопросе. Особое значение при профориентации имеет подбор конкретному </w:t>
      </w:r>
      <w:r>
        <w:rPr>
          <w:color w:val="000000"/>
          <w:sz w:val="28"/>
          <w:szCs w:val="28"/>
          <w:shd w:val="clear" w:color="auto" w:fill="FFFFFF"/>
        </w:rPr>
        <w:t>инвалиду</w:t>
      </w:r>
      <w:r w:rsidRPr="00EF0288">
        <w:rPr>
          <w:color w:val="000000"/>
          <w:sz w:val="28"/>
          <w:szCs w:val="28"/>
          <w:shd w:val="clear" w:color="auto" w:fill="FFFFFF"/>
        </w:rPr>
        <w:t xml:space="preserve"> одной или нескольких профессий, доступных ему в соответствии с его состоянием здоровья, </w:t>
      </w:r>
      <w:bookmarkStart w:id="1" w:name="_GoBack"/>
      <w:bookmarkEnd w:id="1"/>
      <w:r w:rsidRPr="00EF0288">
        <w:rPr>
          <w:color w:val="000000"/>
          <w:sz w:val="28"/>
          <w:szCs w:val="28"/>
          <w:shd w:val="clear" w:color="auto" w:fill="FFFFFF"/>
        </w:rPr>
        <w:t>интересами, склонностями и способностями.</w:t>
      </w:r>
    </w:p>
    <w:p w:rsidR="000C69BC" w:rsidRDefault="000C69BC" w:rsidP="00EF0288">
      <w:pPr>
        <w:pStyle w:val="NormalWeb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C69BC" w:rsidRDefault="000C69BC" w:rsidP="00EF0288">
      <w:pPr>
        <w:pStyle w:val="NormalWeb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C69BC" w:rsidRPr="00386828" w:rsidRDefault="000C69BC" w:rsidP="00414C25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467699895"/>
      <w:r w:rsidRPr="00386828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bookmarkEnd w:id="2"/>
    </w:p>
    <w:p w:rsidR="000C69BC" w:rsidRPr="00A443F4" w:rsidRDefault="000C69BC" w:rsidP="002A0C0F">
      <w:pPr>
        <w:pStyle w:val="ListParagraph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443F4">
        <w:rPr>
          <w:sz w:val="28"/>
          <w:szCs w:val="28"/>
        </w:rPr>
        <w:t xml:space="preserve">Лопатина А., Скребцова М. Права подростков в рассказах, рисунках и вопросах. Правовое воспитание детей. </w:t>
      </w:r>
      <w:r w:rsidRPr="00A443F4">
        <w:rPr>
          <w:sz w:val="28"/>
          <w:szCs w:val="28"/>
          <w:shd w:val="clear" w:color="auto" w:fill="FFFFFF"/>
        </w:rPr>
        <w:t xml:space="preserve">– </w:t>
      </w:r>
      <w:r w:rsidRPr="00A443F4">
        <w:rPr>
          <w:sz w:val="28"/>
          <w:szCs w:val="28"/>
        </w:rPr>
        <w:t xml:space="preserve">М.: Амрита, 2011. </w:t>
      </w:r>
      <w:r w:rsidRPr="00A443F4">
        <w:rPr>
          <w:sz w:val="28"/>
          <w:szCs w:val="28"/>
          <w:shd w:val="clear" w:color="auto" w:fill="FFFFFF"/>
        </w:rPr>
        <w:t xml:space="preserve">– </w:t>
      </w:r>
      <w:r w:rsidRPr="00A443F4">
        <w:rPr>
          <w:sz w:val="28"/>
          <w:szCs w:val="28"/>
        </w:rPr>
        <w:t>144 с.</w:t>
      </w:r>
    </w:p>
    <w:p w:rsidR="000C69BC" w:rsidRPr="00D56106" w:rsidRDefault="000C69BC" w:rsidP="002A0C0F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56106">
        <w:rPr>
          <w:sz w:val="28"/>
          <w:szCs w:val="28"/>
        </w:rPr>
        <w:t>Организация работы по профориентации и профадаптации детей–инвалидов и лиц с ОВЗ:учебно-методический комплект / сост. Г</w:t>
      </w:r>
      <w:r>
        <w:rPr>
          <w:sz w:val="28"/>
          <w:szCs w:val="28"/>
        </w:rPr>
        <w:t>.</w:t>
      </w:r>
      <w:r w:rsidRPr="00D56106">
        <w:rPr>
          <w:sz w:val="28"/>
          <w:szCs w:val="28"/>
        </w:rPr>
        <w:t xml:space="preserve">В. Резапкина – Сыктывкар: КРИРО, 2014. – 48 с. </w:t>
      </w:r>
    </w:p>
    <w:p w:rsidR="000C69BC" w:rsidRDefault="000C69BC" w:rsidP="002A0C0F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86178">
        <w:rPr>
          <w:sz w:val="28"/>
          <w:szCs w:val="28"/>
        </w:rPr>
        <w:t xml:space="preserve">Правовое воспитание. Организация работы с педагогами, детьми и родителями: семинары-практикумы, занятия, игры /авт.-сост.Т.А. Харитончик – 2-е изд. </w:t>
      </w:r>
      <w:r w:rsidRPr="00686178">
        <w:rPr>
          <w:sz w:val="28"/>
          <w:szCs w:val="28"/>
          <w:shd w:val="clear" w:color="auto" w:fill="FFFFFF"/>
        </w:rPr>
        <w:t xml:space="preserve">– </w:t>
      </w:r>
      <w:r w:rsidRPr="00686178">
        <w:rPr>
          <w:sz w:val="28"/>
          <w:szCs w:val="28"/>
        </w:rPr>
        <w:t xml:space="preserve"> Волгоград: «Учитель», 2011. </w:t>
      </w:r>
      <w:r w:rsidRPr="00686178">
        <w:rPr>
          <w:sz w:val="28"/>
          <w:szCs w:val="28"/>
          <w:shd w:val="clear" w:color="auto" w:fill="FFFFFF"/>
        </w:rPr>
        <w:t xml:space="preserve">– </w:t>
      </w:r>
      <w:r w:rsidRPr="00686178">
        <w:rPr>
          <w:sz w:val="28"/>
          <w:szCs w:val="28"/>
        </w:rPr>
        <w:t>228 с.</w:t>
      </w:r>
    </w:p>
    <w:p w:rsidR="000C69BC" w:rsidRDefault="000C69BC" w:rsidP="00546537">
      <w:pPr>
        <w:pStyle w:val="ListParagraph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84434">
        <w:rPr>
          <w:sz w:val="28"/>
          <w:szCs w:val="28"/>
        </w:rPr>
        <w:t xml:space="preserve">Тесты по профориентации для учащихся / сост. А.А. Аркадьев. </w:t>
      </w:r>
      <w:r w:rsidRPr="00684434">
        <w:rPr>
          <w:sz w:val="28"/>
          <w:szCs w:val="28"/>
          <w:shd w:val="clear" w:color="auto" w:fill="FFFFFF"/>
        </w:rPr>
        <w:t xml:space="preserve">– </w:t>
      </w:r>
      <w:r w:rsidRPr="00684434">
        <w:rPr>
          <w:sz w:val="28"/>
          <w:szCs w:val="28"/>
        </w:rPr>
        <w:t xml:space="preserve">Минск: Соврем.шк., 2008. </w:t>
      </w:r>
      <w:r w:rsidRPr="00684434">
        <w:rPr>
          <w:sz w:val="28"/>
          <w:szCs w:val="28"/>
          <w:shd w:val="clear" w:color="auto" w:fill="FFFFFF"/>
        </w:rPr>
        <w:t xml:space="preserve">– </w:t>
      </w:r>
      <w:r w:rsidRPr="00684434">
        <w:rPr>
          <w:sz w:val="28"/>
          <w:szCs w:val="28"/>
        </w:rPr>
        <w:t>272 с.</w:t>
      </w:r>
    </w:p>
    <w:p w:rsidR="000C69BC" w:rsidRPr="00546537" w:rsidRDefault="000C69BC" w:rsidP="00546537">
      <w:pPr>
        <w:pStyle w:val="ListParagraph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46537">
        <w:rPr>
          <w:bCs/>
          <w:color w:val="333333"/>
          <w:sz w:val="28"/>
          <w:szCs w:val="28"/>
          <w:shd w:val="clear" w:color="auto" w:fill="FFFFFF"/>
        </w:rPr>
        <w:t>Управление</w:t>
      </w:r>
      <w:r w:rsidRPr="00546537">
        <w:rPr>
          <w:color w:val="333333"/>
          <w:sz w:val="28"/>
          <w:szCs w:val="28"/>
          <w:shd w:val="clear" w:color="auto" w:fill="FFFFFF"/>
        </w:rPr>
        <w:t> </w:t>
      </w:r>
      <w:r w:rsidRPr="00546537">
        <w:rPr>
          <w:bCs/>
          <w:color w:val="333333"/>
          <w:sz w:val="28"/>
          <w:szCs w:val="28"/>
          <w:shd w:val="clear" w:color="auto" w:fill="FFFFFF"/>
        </w:rPr>
        <w:t>социальной</w:t>
      </w:r>
      <w:r w:rsidRPr="00546537">
        <w:rPr>
          <w:color w:val="333333"/>
          <w:sz w:val="28"/>
          <w:szCs w:val="28"/>
          <w:shd w:val="clear" w:color="auto" w:fill="FFFFFF"/>
        </w:rPr>
        <w:t> </w:t>
      </w:r>
      <w:r w:rsidRPr="00546537">
        <w:rPr>
          <w:bCs/>
          <w:color w:val="333333"/>
          <w:sz w:val="28"/>
          <w:szCs w:val="28"/>
          <w:shd w:val="clear" w:color="auto" w:fill="FFFFFF"/>
        </w:rPr>
        <w:t>адаптацией</w:t>
      </w:r>
      <w:r w:rsidRPr="00546537">
        <w:rPr>
          <w:color w:val="333333"/>
          <w:sz w:val="28"/>
          <w:szCs w:val="28"/>
          <w:shd w:val="clear" w:color="auto" w:fill="FFFFFF"/>
        </w:rPr>
        <w:t> </w:t>
      </w:r>
      <w:r w:rsidRPr="00546537">
        <w:rPr>
          <w:bCs/>
          <w:color w:val="333333"/>
          <w:sz w:val="28"/>
          <w:szCs w:val="28"/>
          <w:shd w:val="clear" w:color="auto" w:fill="FFFFFF"/>
        </w:rPr>
        <w:t>детей</w:t>
      </w:r>
      <w:r w:rsidRPr="00546537">
        <w:rPr>
          <w:color w:val="333333"/>
          <w:sz w:val="28"/>
          <w:szCs w:val="28"/>
          <w:shd w:val="clear" w:color="auto" w:fill="FFFFFF"/>
        </w:rPr>
        <w:t> </w:t>
      </w:r>
      <w:r w:rsidRPr="00546537">
        <w:rPr>
          <w:bCs/>
          <w:color w:val="333333"/>
          <w:sz w:val="28"/>
          <w:szCs w:val="28"/>
          <w:shd w:val="clear" w:color="auto" w:fill="FFFFFF"/>
        </w:rPr>
        <w:t>с</w:t>
      </w:r>
      <w:r w:rsidRPr="00546537">
        <w:rPr>
          <w:color w:val="333333"/>
          <w:sz w:val="28"/>
          <w:szCs w:val="28"/>
          <w:shd w:val="clear" w:color="auto" w:fill="FFFFFF"/>
        </w:rPr>
        <w:t> </w:t>
      </w:r>
      <w:r w:rsidRPr="00546537">
        <w:rPr>
          <w:bCs/>
          <w:color w:val="333333"/>
          <w:sz w:val="28"/>
          <w:szCs w:val="28"/>
          <w:shd w:val="clear" w:color="auto" w:fill="FFFFFF"/>
        </w:rPr>
        <w:t>ограниченными</w:t>
      </w:r>
      <w:r w:rsidRPr="00546537">
        <w:rPr>
          <w:color w:val="333333"/>
          <w:sz w:val="28"/>
          <w:szCs w:val="28"/>
          <w:shd w:val="clear" w:color="auto" w:fill="FFFFFF"/>
        </w:rPr>
        <w:t> </w:t>
      </w:r>
      <w:r w:rsidRPr="00546537">
        <w:rPr>
          <w:bCs/>
          <w:color w:val="333333"/>
          <w:sz w:val="28"/>
          <w:szCs w:val="28"/>
          <w:shd w:val="clear" w:color="auto" w:fill="FFFFFF"/>
        </w:rPr>
        <w:t>возмож</w:t>
      </w:r>
      <w:r>
        <w:rPr>
          <w:bCs/>
          <w:color w:val="333333"/>
          <w:sz w:val="28"/>
          <w:szCs w:val="28"/>
          <w:shd w:val="clear" w:color="auto" w:fill="FFFFFF"/>
        </w:rPr>
        <w:t>-</w:t>
      </w:r>
      <w:r w:rsidRPr="00546537">
        <w:rPr>
          <w:bCs/>
          <w:color w:val="333333"/>
          <w:sz w:val="28"/>
          <w:szCs w:val="28"/>
          <w:shd w:val="clear" w:color="auto" w:fill="FFFFFF"/>
        </w:rPr>
        <w:t>ностями</w:t>
      </w:r>
      <w:r>
        <w:rPr>
          <w:bCs/>
          <w:color w:val="333333"/>
          <w:sz w:val="28"/>
          <w:szCs w:val="28"/>
          <w:shd w:val="clear" w:color="auto" w:fill="FFFFFF"/>
        </w:rPr>
        <w:t> </w:t>
      </w:r>
      <w:r w:rsidRPr="00546537">
        <w:rPr>
          <w:bCs/>
          <w:color w:val="333333"/>
          <w:sz w:val="28"/>
          <w:szCs w:val="28"/>
          <w:shd w:val="clear" w:color="auto" w:fill="FFFFFF"/>
        </w:rPr>
        <w:t>здоровья</w:t>
      </w:r>
      <w:r w:rsidRPr="00546537">
        <w:rPr>
          <w:color w:val="333333"/>
          <w:sz w:val="28"/>
          <w:szCs w:val="28"/>
          <w:shd w:val="clear" w:color="auto" w:fill="FFFFFF"/>
        </w:rPr>
        <w:t> [Текст]:</w:t>
      </w:r>
      <w:r>
        <w:rPr>
          <w:color w:val="333333"/>
          <w:sz w:val="28"/>
          <w:szCs w:val="28"/>
          <w:shd w:val="clear" w:color="auto" w:fill="FFFFFF"/>
        </w:rPr>
        <w:t> </w:t>
      </w:r>
      <w:r w:rsidRPr="00546537">
        <w:rPr>
          <w:color w:val="333333"/>
          <w:sz w:val="28"/>
          <w:szCs w:val="28"/>
          <w:shd w:val="clear" w:color="auto" w:fill="FFFFFF"/>
        </w:rPr>
        <w:t>монография</w:t>
      </w:r>
      <w:r>
        <w:rPr>
          <w:color w:val="333333"/>
          <w:sz w:val="28"/>
          <w:szCs w:val="28"/>
          <w:shd w:val="clear" w:color="auto" w:fill="FFFFFF"/>
        </w:rPr>
        <w:t xml:space="preserve"> /</w:t>
      </w:r>
      <w:r w:rsidRPr="00546537">
        <w:rPr>
          <w:color w:val="333333"/>
          <w:sz w:val="28"/>
          <w:szCs w:val="28"/>
          <w:shd w:val="clear" w:color="auto" w:fill="FFFFFF"/>
        </w:rPr>
        <w:t> </w:t>
      </w:r>
      <w:r w:rsidRPr="00546537">
        <w:rPr>
          <w:bCs/>
          <w:color w:val="333333"/>
          <w:sz w:val="28"/>
          <w:szCs w:val="28"/>
          <w:shd w:val="clear" w:color="auto" w:fill="FFFFFF"/>
        </w:rPr>
        <w:t>С</w:t>
      </w:r>
      <w:r w:rsidRPr="00546537">
        <w:rPr>
          <w:color w:val="333333"/>
          <w:sz w:val="28"/>
          <w:szCs w:val="28"/>
          <w:shd w:val="clear" w:color="auto" w:fill="FFFFFF"/>
        </w:rPr>
        <w:t>.</w:t>
      </w:r>
      <w:r w:rsidRPr="00546537">
        <w:rPr>
          <w:bCs/>
          <w:color w:val="333333"/>
          <w:sz w:val="28"/>
          <w:szCs w:val="28"/>
          <w:shd w:val="clear" w:color="auto" w:fill="FFFFFF"/>
        </w:rPr>
        <w:t>Н</w:t>
      </w:r>
      <w:r w:rsidRPr="00546537">
        <w:rPr>
          <w:color w:val="333333"/>
          <w:sz w:val="28"/>
          <w:szCs w:val="28"/>
          <w:shd w:val="clear" w:color="auto" w:fill="FFFFFF"/>
        </w:rPr>
        <w:t>. </w:t>
      </w:r>
      <w:r w:rsidRPr="00546537">
        <w:rPr>
          <w:bCs/>
          <w:color w:val="333333"/>
          <w:sz w:val="28"/>
          <w:szCs w:val="28"/>
          <w:shd w:val="clear" w:color="auto" w:fill="FFFFFF"/>
        </w:rPr>
        <w:t>Глаголев</w:t>
      </w:r>
      <w:r w:rsidRPr="00546537">
        <w:rPr>
          <w:color w:val="333333"/>
          <w:sz w:val="28"/>
          <w:szCs w:val="28"/>
          <w:shd w:val="clear" w:color="auto" w:fill="FFFFFF"/>
        </w:rPr>
        <w:t>, </w:t>
      </w:r>
      <w:r w:rsidRPr="00546537">
        <w:rPr>
          <w:bCs/>
          <w:color w:val="333333"/>
          <w:sz w:val="28"/>
          <w:szCs w:val="28"/>
          <w:shd w:val="clear" w:color="auto" w:fill="FFFFFF"/>
        </w:rPr>
        <w:t>Н</w:t>
      </w:r>
      <w:r w:rsidRPr="00546537">
        <w:rPr>
          <w:color w:val="333333"/>
          <w:sz w:val="28"/>
          <w:szCs w:val="28"/>
          <w:shd w:val="clear" w:color="auto" w:fill="FFFFFF"/>
        </w:rPr>
        <w:t>.</w:t>
      </w:r>
      <w:r w:rsidRPr="00546537">
        <w:rPr>
          <w:bCs/>
          <w:color w:val="333333"/>
          <w:sz w:val="28"/>
          <w:szCs w:val="28"/>
          <w:shd w:val="clear" w:color="auto" w:fill="FFFFFF"/>
        </w:rPr>
        <w:t>С</w:t>
      </w:r>
      <w:r w:rsidRPr="00546537">
        <w:rPr>
          <w:color w:val="333333"/>
          <w:sz w:val="28"/>
          <w:szCs w:val="28"/>
          <w:shd w:val="clear" w:color="auto" w:fill="FFFFFF"/>
        </w:rPr>
        <w:t>. </w:t>
      </w:r>
      <w:r w:rsidRPr="00546537">
        <w:rPr>
          <w:bCs/>
          <w:color w:val="333333"/>
          <w:sz w:val="28"/>
          <w:szCs w:val="28"/>
          <w:shd w:val="clear" w:color="auto" w:fill="FFFFFF"/>
        </w:rPr>
        <w:t>Данакин</w:t>
      </w:r>
      <w:r w:rsidRPr="00546537">
        <w:rPr>
          <w:color w:val="333333"/>
          <w:sz w:val="28"/>
          <w:szCs w:val="28"/>
          <w:shd w:val="clear" w:color="auto" w:fill="FFFFFF"/>
        </w:rPr>
        <w:t>, </w:t>
      </w:r>
      <w:r w:rsidRPr="00546537">
        <w:rPr>
          <w:bCs/>
          <w:color w:val="333333"/>
          <w:sz w:val="28"/>
          <w:szCs w:val="28"/>
          <w:shd w:val="clear" w:color="auto" w:fill="FFFFFF"/>
        </w:rPr>
        <w:t>Л</w:t>
      </w:r>
      <w:r w:rsidRPr="00546537">
        <w:rPr>
          <w:color w:val="333333"/>
          <w:sz w:val="28"/>
          <w:szCs w:val="28"/>
          <w:shd w:val="clear" w:color="auto" w:fill="FFFFFF"/>
        </w:rPr>
        <w:t>.</w:t>
      </w:r>
      <w:r w:rsidRPr="00546537">
        <w:rPr>
          <w:bCs/>
          <w:color w:val="333333"/>
          <w:sz w:val="28"/>
          <w:szCs w:val="28"/>
          <w:shd w:val="clear" w:color="auto" w:fill="FFFFFF"/>
        </w:rPr>
        <w:t>Е</w:t>
      </w:r>
      <w:r w:rsidRPr="00546537">
        <w:rPr>
          <w:color w:val="333333"/>
          <w:sz w:val="28"/>
          <w:szCs w:val="28"/>
          <w:shd w:val="clear" w:color="auto" w:fill="FFFFFF"/>
        </w:rPr>
        <w:t>. </w:t>
      </w:r>
      <w:r w:rsidRPr="00546537">
        <w:rPr>
          <w:bCs/>
          <w:color w:val="333333"/>
          <w:sz w:val="28"/>
          <w:szCs w:val="28"/>
          <w:shd w:val="clear" w:color="auto" w:fill="FFFFFF"/>
        </w:rPr>
        <w:t>Данилюк</w:t>
      </w:r>
      <w:r w:rsidRPr="00546537">
        <w:rPr>
          <w:color w:val="333333"/>
          <w:sz w:val="28"/>
          <w:szCs w:val="28"/>
          <w:shd w:val="clear" w:color="auto" w:fill="FFFFFF"/>
        </w:rPr>
        <w:t>; М-во образования и науки РФ, </w:t>
      </w:r>
      <w:r w:rsidRPr="00546537">
        <w:rPr>
          <w:bCs/>
          <w:color w:val="333333"/>
          <w:sz w:val="28"/>
          <w:szCs w:val="28"/>
          <w:shd w:val="clear" w:color="auto" w:fill="FFFFFF"/>
        </w:rPr>
        <w:t>Белгородский</w:t>
      </w:r>
      <w:r w:rsidRPr="00546537">
        <w:rPr>
          <w:color w:val="333333"/>
          <w:sz w:val="28"/>
          <w:szCs w:val="28"/>
          <w:shd w:val="clear" w:color="auto" w:fill="FFFFFF"/>
        </w:rPr>
        <w:t> гос. технологический ун-т им. В. Г. Шухова. – </w:t>
      </w:r>
      <w:r w:rsidRPr="00546537">
        <w:rPr>
          <w:bCs/>
          <w:color w:val="333333"/>
          <w:sz w:val="28"/>
          <w:szCs w:val="28"/>
          <w:shd w:val="clear" w:color="auto" w:fill="FFFFFF"/>
        </w:rPr>
        <w:t>Белгород</w:t>
      </w:r>
      <w:r w:rsidRPr="00546537">
        <w:rPr>
          <w:color w:val="333333"/>
          <w:sz w:val="28"/>
          <w:szCs w:val="28"/>
          <w:shd w:val="clear" w:color="auto" w:fill="FFFFFF"/>
        </w:rPr>
        <w:t> : Изд-во БГТУ, </w:t>
      </w:r>
      <w:r w:rsidRPr="00546537">
        <w:rPr>
          <w:bCs/>
          <w:color w:val="333333"/>
          <w:sz w:val="28"/>
          <w:szCs w:val="28"/>
          <w:shd w:val="clear" w:color="auto" w:fill="FFFFFF"/>
        </w:rPr>
        <w:t>2011</w:t>
      </w:r>
      <w:r w:rsidRPr="00546537">
        <w:rPr>
          <w:color w:val="333333"/>
          <w:sz w:val="28"/>
          <w:szCs w:val="28"/>
          <w:shd w:val="clear" w:color="auto" w:fill="FFFFFF"/>
        </w:rPr>
        <w:t>. – 275 с. </w:t>
      </w:r>
    </w:p>
    <w:p w:rsidR="000C69BC" w:rsidRDefault="000C69BC" w:rsidP="00EF1AFD">
      <w:pPr>
        <w:pStyle w:val="ListParagraph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3E2C0E">
        <w:rPr>
          <w:sz w:val="28"/>
          <w:szCs w:val="28"/>
        </w:rPr>
        <w:t>Филимонова О. Как научиться выбирать профессию? Программа занятий для развития профессионального самоопределения учащихся 9-х классов.</w:t>
      </w:r>
      <w:r w:rsidRPr="003E2C0E">
        <w:rPr>
          <w:sz w:val="28"/>
          <w:szCs w:val="28"/>
          <w:shd w:val="clear" w:color="auto" w:fill="FFFFFF"/>
        </w:rPr>
        <w:t xml:space="preserve"> – </w:t>
      </w:r>
      <w:r w:rsidRPr="003E2C0E">
        <w:rPr>
          <w:sz w:val="28"/>
          <w:szCs w:val="28"/>
        </w:rPr>
        <w:t xml:space="preserve"> М.: Чистые пруды, 2008. </w:t>
      </w:r>
      <w:r w:rsidRPr="003E2C0E">
        <w:rPr>
          <w:sz w:val="28"/>
          <w:szCs w:val="28"/>
          <w:shd w:val="clear" w:color="auto" w:fill="FFFFFF"/>
        </w:rPr>
        <w:t xml:space="preserve">– </w:t>
      </w:r>
      <w:r w:rsidRPr="003E2C0E">
        <w:rPr>
          <w:sz w:val="28"/>
          <w:szCs w:val="28"/>
        </w:rPr>
        <w:t xml:space="preserve">32 с. </w:t>
      </w:r>
    </w:p>
    <w:p w:rsidR="000C69BC" w:rsidRPr="00EF1AFD" w:rsidRDefault="000C69BC" w:rsidP="00EF1AFD">
      <w:pPr>
        <w:pStyle w:val="ListParagraph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F1AFD">
        <w:rPr>
          <w:sz w:val="28"/>
          <w:szCs w:val="28"/>
        </w:rPr>
        <w:t>Худенко Е.Д., Гаврилычева Г.Ф., Кальянов И.В. Современные технологии планирования социально-реабилитационной и воспитательной работы.–М.: АРКТИ, 2010.  – 312 с.</w:t>
      </w:r>
    </w:p>
    <w:p w:rsidR="000C69BC" w:rsidRPr="00EF1AFD" w:rsidRDefault="000C69BC" w:rsidP="00EF1AFD">
      <w:pPr>
        <w:pStyle w:val="ListParagraph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F1AFD">
        <w:rPr>
          <w:color w:val="1B1E1F"/>
          <w:sz w:val="28"/>
          <w:szCs w:val="28"/>
        </w:rPr>
        <w:t xml:space="preserve">Худенко Е.Д., Дедюхина Г.В., Поташова И.И., Шоркина Т.Д., Барышникова Д.И. Комплексная программа развития и социализации ребенка-инвалида в семье. – </w:t>
      </w:r>
      <w:r w:rsidRPr="00EF1AFD">
        <w:rPr>
          <w:color w:val="1D1D1D"/>
          <w:sz w:val="28"/>
          <w:szCs w:val="28"/>
        </w:rPr>
        <w:t>М.: АНМЦ «Развитие и коррекция», 2012. – 211</w:t>
      </w:r>
      <w:r>
        <w:rPr>
          <w:color w:val="1D1D1D"/>
          <w:sz w:val="28"/>
          <w:szCs w:val="28"/>
        </w:rPr>
        <w:t> </w:t>
      </w:r>
      <w:r w:rsidRPr="00EF1AFD">
        <w:rPr>
          <w:color w:val="1D1D1D"/>
          <w:sz w:val="28"/>
          <w:szCs w:val="28"/>
        </w:rPr>
        <w:t>с.</w:t>
      </w:r>
    </w:p>
    <w:p w:rsidR="000C69BC" w:rsidRPr="003E2C0E" w:rsidRDefault="000C69BC" w:rsidP="00C85D4C">
      <w:pPr>
        <w:pStyle w:val="ListParagraph"/>
        <w:tabs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0C69BC" w:rsidRDefault="000C69BC" w:rsidP="002A0C0F">
      <w:pPr>
        <w:pStyle w:val="ListParagraph"/>
        <w:shd w:val="clear" w:color="auto" w:fill="FFFFFF"/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</w:p>
    <w:p w:rsidR="000C69BC" w:rsidRDefault="000C69BC" w:rsidP="002A0C0F">
      <w:pPr>
        <w:pStyle w:val="ListParagraph"/>
        <w:shd w:val="clear" w:color="auto" w:fill="FFFFFF"/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</w:p>
    <w:p w:rsidR="000C69BC" w:rsidRDefault="000C69BC" w:rsidP="002A0C0F">
      <w:pPr>
        <w:pStyle w:val="ListParagraph"/>
        <w:shd w:val="clear" w:color="auto" w:fill="FFFFFF"/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</w:p>
    <w:p w:rsidR="000C69BC" w:rsidRPr="00EF0288" w:rsidRDefault="000C69BC" w:rsidP="00715FD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C69BC" w:rsidRPr="00EF0288" w:rsidRDefault="000C69BC" w:rsidP="00715FD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C69BC" w:rsidRPr="00EF0288" w:rsidRDefault="000C69BC" w:rsidP="00715F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9BC" w:rsidRPr="00EF0288" w:rsidRDefault="000C69BC" w:rsidP="00715FD3">
      <w:pPr>
        <w:rPr>
          <w:rFonts w:ascii="Times New Roman" w:hAnsi="Times New Roman" w:cs="Times New Roman"/>
          <w:sz w:val="28"/>
          <w:szCs w:val="28"/>
        </w:rPr>
      </w:pPr>
    </w:p>
    <w:p w:rsidR="000C69BC" w:rsidRPr="00EF0288" w:rsidRDefault="000C69BC" w:rsidP="00715FD3">
      <w:pPr>
        <w:rPr>
          <w:rFonts w:ascii="Times New Roman" w:hAnsi="Times New Roman" w:cs="Times New Roman"/>
          <w:sz w:val="28"/>
          <w:szCs w:val="28"/>
        </w:rPr>
      </w:pPr>
    </w:p>
    <w:sectPr w:rsidR="000C69BC" w:rsidRPr="00EF0288" w:rsidSect="00AB2754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9BC" w:rsidRDefault="000C69BC" w:rsidP="00E35092">
      <w:r>
        <w:separator/>
      </w:r>
    </w:p>
  </w:endnote>
  <w:endnote w:type="continuationSeparator" w:id="1">
    <w:p w:rsidR="000C69BC" w:rsidRDefault="000C69BC" w:rsidP="00E35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9BC" w:rsidRDefault="000C69BC">
    <w:pPr>
      <w:pStyle w:val="Footer"/>
      <w:jc w:val="center"/>
    </w:pPr>
    <w:fldSimple w:instr="PAGE   \* MERGEFORMAT">
      <w:r>
        <w:rPr>
          <w:noProof/>
        </w:rPr>
        <w:t>5</w:t>
      </w:r>
    </w:fldSimple>
  </w:p>
  <w:p w:rsidR="000C69BC" w:rsidRDefault="000C69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9BC" w:rsidRDefault="000C69BC" w:rsidP="00E35092">
      <w:r>
        <w:separator/>
      </w:r>
    </w:p>
  </w:footnote>
  <w:footnote w:type="continuationSeparator" w:id="1">
    <w:p w:rsidR="000C69BC" w:rsidRDefault="000C69BC" w:rsidP="00E35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083"/>
    <w:multiLevelType w:val="hybridMultilevel"/>
    <w:tmpl w:val="A71C6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A4F85"/>
    <w:multiLevelType w:val="hybridMultilevel"/>
    <w:tmpl w:val="7EEC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66B50"/>
    <w:multiLevelType w:val="hybridMultilevel"/>
    <w:tmpl w:val="3A74E0CE"/>
    <w:lvl w:ilvl="0" w:tplc="ED0097B4">
      <w:start w:val="1"/>
      <w:numFmt w:val="decimal"/>
      <w:lvlText w:val="%1."/>
      <w:lvlJc w:val="left"/>
      <w:pPr>
        <w:ind w:left="1556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5F0BF0"/>
    <w:multiLevelType w:val="hybridMultilevel"/>
    <w:tmpl w:val="8E2492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3D27B1"/>
    <w:multiLevelType w:val="multilevel"/>
    <w:tmpl w:val="BAE8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B6BA5"/>
    <w:multiLevelType w:val="multilevel"/>
    <w:tmpl w:val="036E00DE"/>
    <w:lvl w:ilvl="0">
      <w:start w:val="2"/>
      <w:numFmt w:val="decimal"/>
      <w:lvlText w:val="%1."/>
      <w:lvlJc w:val="left"/>
      <w:pPr>
        <w:ind w:left="1235" w:hanging="525"/>
      </w:pPr>
      <w:rPr>
        <w:rFonts w:cs="Times New Roman" w:hint="default"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6">
    <w:nsid w:val="32430151"/>
    <w:multiLevelType w:val="hybridMultilevel"/>
    <w:tmpl w:val="82264F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BA4286"/>
    <w:multiLevelType w:val="multilevel"/>
    <w:tmpl w:val="8FD2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027AC"/>
    <w:multiLevelType w:val="hybridMultilevel"/>
    <w:tmpl w:val="63563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652F3F"/>
    <w:multiLevelType w:val="hybridMultilevel"/>
    <w:tmpl w:val="B5A8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60134"/>
    <w:multiLevelType w:val="hybridMultilevel"/>
    <w:tmpl w:val="A4DE44E8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1">
    <w:nsid w:val="5CBA180A"/>
    <w:multiLevelType w:val="multilevel"/>
    <w:tmpl w:val="EA40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A7343"/>
    <w:multiLevelType w:val="hybridMultilevel"/>
    <w:tmpl w:val="656A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17C76"/>
    <w:multiLevelType w:val="hybridMultilevel"/>
    <w:tmpl w:val="1A1017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1"/>
  </w:num>
  <w:num w:numId="5">
    <w:abstractNumId w:val="5"/>
  </w:num>
  <w:num w:numId="6">
    <w:abstractNumId w:val="9"/>
  </w:num>
  <w:num w:numId="7">
    <w:abstractNumId w:val="13"/>
  </w:num>
  <w:num w:numId="8">
    <w:abstractNumId w:val="12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310"/>
    <w:rsid w:val="000250F9"/>
    <w:rsid w:val="000269F2"/>
    <w:rsid w:val="0003330E"/>
    <w:rsid w:val="00041FB5"/>
    <w:rsid w:val="000425F7"/>
    <w:rsid w:val="0008548E"/>
    <w:rsid w:val="00092951"/>
    <w:rsid w:val="000A1617"/>
    <w:rsid w:val="000A2129"/>
    <w:rsid w:val="000C69BC"/>
    <w:rsid w:val="000D33B6"/>
    <w:rsid w:val="000E52B6"/>
    <w:rsid w:val="00121AFC"/>
    <w:rsid w:val="00123B25"/>
    <w:rsid w:val="0015107C"/>
    <w:rsid w:val="00165E46"/>
    <w:rsid w:val="001675C0"/>
    <w:rsid w:val="00172B56"/>
    <w:rsid w:val="001807F1"/>
    <w:rsid w:val="00181140"/>
    <w:rsid w:val="00183669"/>
    <w:rsid w:val="00185BC8"/>
    <w:rsid w:val="001A6C54"/>
    <w:rsid w:val="001B54E5"/>
    <w:rsid w:val="001C1672"/>
    <w:rsid w:val="001D7521"/>
    <w:rsid w:val="001E1538"/>
    <w:rsid w:val="001E5B6E"/>
    <w:rsid w:val="001E6067"/>
    <w:rsid w:val="00201E0D"/>
    <w:rsid w:val="0021160E"/>
    <w:rsid w:val="0024517A"/>
    <w:rsid w:val="00267E03"/>
    <w:rsid w:val="002707D0"/>
    <w:rsid w:val="00284853"/>
    <w:rsid w:val="002A0C0F"/>
    <w:rsid w:val="002C2397"/>
    <w:rsid w:val="00326AC5"/>
    <w:rsid w:val="003379B6"/>
    <w:rsid w:val="00337E69"/>
    <w:rsid w:val="00347212"/>
    <w:rsid w:val="0036161D"/>
    <w:rsid w:val="00371019"/>
    <w:rsid w:val="00380E3B"/>
    <w:rsid w:val="00382AB8"/>
    <w:rsid w:val="00386828"/>
    <w:rsid w:val="00397A3F"/>
    <w:rsid w:val="003A3DFF"/>
    <w:rsid w:val="003A60BD"/>
    <w:rsid w:val="003C1581"/>
    <w:rsid w:val="003C3C87"/>
    <w:rsid w:val="003C42F5"/>
    <w:rsid w:val="003C4E63"/>
    <w:rsid w:val="003D3352"/>
    <w:rsid w:val="003D4D40"/>
    <w:rsid w:val="003D6AEE"/>
    <w:rsid w:val="003E2C0E"/>
    <w:rsid w:val="003E6665"/>
    <w:rsid w:val="003F189A"/>
    <w:rsid w:val="00406690"/>
    <w:rsid w:val="00414C25"/>
    <w:rsid w:val="00421053"/>
    <w:rsid w:val="0042434A"/>
    <w:rsid w:val="00426C84"/>
    <w:rsid w:val="00430B71"/>
    <w:rsid w:val="00434BEA"/>
    <w:rsid w:val="0043644B"/>
    <w:rsid w:val="004437B2"/>
    <w:rsid w:val="00443D63"/>
    <w:rsid w:val="00456D28"/>
    <w:rsid w:val="00463718"/>
    <w:rsid w:val="00470528"/>
    <w:rsid w:val="00474C97"/>
    <w:rsid w:val="00483D8E"/>
    <w:rsid w:val="004A49D9"/>
    <w:rsid w:val="004A75D5"/>
    <w:rsid w:val="004C196F"/>
    <w:rsid w:val="004E5CC7"/>
    <w:rsid w:val="005061DF"/>
    <w:rsid w:val="00506A94"/>
    <w:rsid w:val="005145BB"/>
    <w:rsid w:val="005168EA"/>
    <w:rsid w:val="00517DBE"/>
    <w:rsid w:val="00530568"/>
    <w:rsid w:val="005451BA"/>
    <w:rsid w:val="00546537"/>
    <w:rsid w:val="0057578F"/>
    <w:rsid w:val="00576A5C"/>
    <w:rsid w:val="00584083"/>
    <w:rsid w:val="00585872"/>
    <w:rsid w:val="00591B8B"/>
    <w:rsid w:val="005A4F91"/>
    <w:rsid w:val="005A7F5D"/>
    <w:rsid w:val="005E5B5B"/>
    <w:rsid w:val="00636D75"/>
    <w:rsid w:val="00684434"/>
    <w:rsid w:val="00686178"/>
    <w:rsid w:val="006B487D"/>
    <w:rsid w:val="006D0723"/>
    <w:rsid w:val="0070541B"/>
    <w:rsid w:val="00715FD3"/>
    <w:rsid w:val="00737717"/>
    <w:rsid w:val="0077290E"/>
    <w:rsid w:val="0078587E"/>
    <w:rsid w:val="00796E61"/>
    <w:rsid w:val="007E1B75"/>
    <w:rsid w:val="007E2544"/>
    <w:rsid w:val="007F2646"/>
    <w:rsid w:val="00807B8D"/>
    <w:rsid w:val="00822FF6"/>
    <w:rsid w:val="00826361"/>
    <w:rsid w:val="00831398"/>
    <w:rsid w:val="00851A87"/>
    <w:rsid w:val="0085300F"/>
    <w:rsid w:val="00854E0A"/>
    <w:rsid w:val="00880F3F"/>
    <w:rsid w:val="0088778C"/>
    <w:rsid w:val="0089222A"/>
    <w:rsid w:val="008A7334"/>
    <w:rsid w:val="009070BC"/>
    <w:rsid w:val="00917BA5"/>
    <w:rsid w:val="00921072"/>
    <w:rsid w:val="00934920"/>
    <w:rsid w:val="0095358E"/>
    <w:rsid w:val="00954F8F"/>
    <w:rsid w:val="009826D9"/>
    <w:rsid w:val="0099026F"/>
    <w:rsid w:val="009945D7"/>
    <w:rsid w:val="009B78A7"/>
    <w:rsid w:val="009C575E"/>
    <w:rsid w:val="009D0707"/>
    <w:rsid w:val="009E1595"/>
    <w:rsid w:val="009F4002"/>
    <w:rsid w:val="009F7B30"/>
    <w:rsid w:val="00A04CB1"/>
    <w:rsid w:val="00A07C1D"/>
    <w:rsid w:val="00A35358"/>
    <w:rsid w:val="00A443F4"/>
    <w:rsid w:val="00A57736"/>
    <w:rsid w:val="00A77ACE"/>
    <w:rsid w:val="00AB2754"/>
    <w:rsid w:val="00AC1DCF"/>
    <w:rsid w:val="00AC65E3"/>
    <w:rsid w:val="00AC7A54"/>
    <w:rsid w:val="00AE13EA"/>
    <w:rsid w:val="00AE3FA5"/>
    <w:rsid w:val="00AE5D31"/>
    <w:rsid w:val="00AF3536"/>
    <w:rsid w:val="00B0696F"/>
    <w:rsid w:val="00B10D2C"/>
    <w:rsid w:val="00B13C08"/>
    <w:rsid w:val="00B450B0"/>
    <w:rsid w:val="00B5454D"/>
    <w:rsid w:val="00B7470E"/>
    <w:rsid w:val="00BE2767"/>
    <w:rsid w:val="00BE70BF"/>
    <w:rsid w:val="00BF0F9A"/>
    <w:rsid w:val="00BF18AE"/>
    <w:rsid w:val="00BF5AE7"/>
    <w:rsid w:val="00C050D5"/>
    <w:rsid w:val="00C05392"/>
    <w:rsid w:val="00C055D8"/>
    <w:rsid w:val="00C057D1"/>
    <w:rsid w:val="00C064F0"/>
    <w:rsid w:val="00C242F9"/>
    <w:rsid w:val="00C2592D"/>
    <w:rsid w:val="00C32AFE"/>
    <w:rsid w:val="00C63B76"/>
    <w:rsid w:val="00C85D4C"/>
    <w:rsid w:val="00C90B26"/>
    <w:rsid w:val="00C951E2"/>
    <w:rsid w:val="00D0205E"/>
    <w:rsid w:val="00D02EDD"/>
    <w:rsid w:val="00D2128F"/>
    <w:rsid w:val="00D43E61"/>
    <w:rsid w:val="00D52F34"/>
    <w:rsid w:val="00D53C1B"/>
    <w:rsid w:val="00D56106"/>
    <w:rsid w:val="00D61324"/>
    <w:rsid w:val="00D87D70"/>
    <w:rsid w:val="00D949C5"/>
    <w:rsid w:val="00DB0F6D"/>
    <w:rsid w:val="00DB4FCE"/>
    <w:rsid w:val="00DD1D77"/>
    <w:rsid w:val="00DF48B0"/>
    <w:rsid w:val="00DF7970"/>
    <w:rsid w:val="00E0161B"/>
    <w:rsid w:val="00E03FC4"/>
    <w:rsid w:val="00E35092"/>
    <w:rsid w:val="00E42234"/>
    <w:rsid w:val="00E54632"/>
    <w:rsid w:val="00E74658"/>
    <w:rsid w:val="00E91400"/>
    <w:rsid w:val="00EC59C0"/>
    <w:rsid w:val="00ED5F48"/>
    <w:rsid w:val="00EF0288"/>
    <w:rsid w:val="00EF1AFD"/>
    <w:rsid w:val="00F006A8"/>
    <w:rsid w:val="00F00927"/>
    <w:rsid w:val="00F01310"/>
    <w:rsid w:val="00F2417B"/>
    <w:rsid w:val="00F26D17"/>
    <w:rsid w:val="00F3263C"/>
    <w:rsid w:val="00F4624F"/>
    <w:rsid w:val="00F51079"/>
    <w:rsid w:val="00F517AD"/>
    <w:rsid w:val="00F54B8A"/>
    <w:rsid w:val="00F711A0"/>
    <w:rsid w:val="00F71FAB"/>
    <w:rsid w:val="00F7331B"/>
    <w:rsid w:val="00F87BDC"/>
    <w:rsid w:val="00F97B90"/>
    <w:rsid w:val="00FB04AF"/>
    <w:rsid w:val="00FB4D4C"/>
    <w:rsid w:val="00FE5C51"/>
    <w:rsid w:val="00FE655D"/>
    <w:rsid w:val="00FE75D3"/>
    <w:rsid w:val="00FF0BD1"/>
    <w:rsid w:val="00FF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10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15FD3"/>
    <w:pPr>
      <w:widowControl/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color w:val="auto"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0161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FD3"/>
    <w:rPr>
      <w:rFonts w:ascii="Times New Roman" w:hAnsi="Times New Roman"/>
      <w:b/>
      <w:kern w:val="36"/>
      <w:sz w:val="4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0161B"/>
    <w:rPr>
      <w:rFonts w:ascii="Calibri" w:hAnsi="Calibri"/>
      <w:b/>
      <w:i/>
      <w:color w:val="000000"/>
      <w:sz w:val="26"/>
    </w:rPr>
  </w:style>
  <w:style w:type="character" w:customStyle="1" w:styleId="2">
    <w:name w:val="Основной текст (2)_"/>
    <w:link w:val="20"/>
    <w:uiPriority w:val="99"/>
    <w:locked/>
    <w:rsid w:val="00F01310"/>
    <w:rPr>
      <w:rFonts w:ascii="Times New Roman" w:hAnsi="Times New Roman"/>
      <w:b/>
      <w:shd w:val="clear" w:color="auto" w:fill="FFFFFF"/>
    </w:rPr>
  </w:style>
  <w:style w:type="character" w:customStyle="1" w:styleId="11">
    <w:name w:val="Основной текст + 11"/>
    <w:aliases w:val="5 pt4"/>
    <w:uiPriority w:val="99"/>
    <w:rsid w:val="00F01310"/>
    <w:rPr>
      <w:rFonts w:ascii="Times New Roman" w:hAnsi="Times New Roman"/>
      <w:sz w:val="23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F01310"/>
    <w:pPr>
      <w:shd w:val="clear" w:color="auto" w:fill="FFFFFF"/>
      <w:spacing w:after="240" w:line="274" w:lineRule="exact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310"/>
    <w:pPr>
      <w:shd w:val="clear" w:color="auto" w:fill="FFFFFF"/>
      <w:spacing w:before="240" w:line="298" w:lineRule="exact"/>
      <w:ind w:hanging="260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01310"/>
    <w:rPr>
      <w:rFonts w:ascii="Times New Roman" w:hAnsi="Times New Roman"/>
      <w:sz w:val="24"/>
      <w:shd w:val="clear" w:color="auto" w:fill="FFFFFF"/>
      <w:lang w:eastAsia="ru-RU"/>
    </w:rPr>
  </w:style>
  <w:style w:type="table" w:styleId="TableGrid">
    <w:name w:val="Table Grid"/>
    <w:basedOn w:val="TableNormal"/>
    <w:uiPriority w:val="99"/>
    <w:rsid w:val="00F01310"/>
    <w:rPr>
      <w:rFonts w:ascii="Courier New" w:eastAsia="Times New Roman" w:hAnsi="Courier New" w:cs="Courier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Знак Знак Знак"/>
    <w:basedOn w:val="Normal"/>
    <w:uiPriority w:val="99"/>
    <w:rsid w:val="00F0131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01310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310"/>
    <w:rPr>
      <w:rFonts w:ascii="Tahoma" w:hAnsi="Tahoma"/>
      <w:color w:val="000000"/>
      <w:sz w:val="16"/>
      <w:lang w:eastAsia="ru-RU"/>
    </w:rPr>
  </w:style>
  <w:style w:type="paragraph" w:styleId="NoSpacing">
    <w:name w:val="No Spacing"/>
    <w:link w:val="NoSpacingChar"/>
    <w:uiPriority w:val="99"/>
    <w:qFormat/>
    <w:rsid w:val="00EF0288"/>
    <w:rPr>
      <w:szCs w:val="20"/>
    </w:rPr>
  </w:style>
  <w:style w:type="character" w:customStyle="1" w:styleId="NoSpacingChar">
    <w:name w:val="No Spacing Char"/>
    <w:link w:val="NoSpacing"/>
    <w:uiPriority w:val="99"/>
    <w:locked/>
    <w:rsid w:val="00EF0288"/>
    <w:rPr>
      <w:sz w:val="22"/>
      <w:lang w:val="ru-RU" w:eastAsia="ru-RU"/>
    </w:rPr>
  </w:style>
  <w:style w:type="paragraph" w:styleId="ListParagraph">
    <w:name w:val="List Paragraph"/>
    <w:basedOn w:val="Normal"/>
    <w:uiPriority w:val="99"/>
    <w:qFormat/>
    <w:rsid w:val="00456D28"/>
    <w:pPr>
      <w:widowControl/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5358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A3D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elf">
    <w:name w:val="self"/>
    <w:uiPriority w:val="99"/>
    <w:rsid w:val="00917BA5"/>
  </w:style>
  <w:style w:type="paragraph" w:styleId="Header">
    <w:name w:val="header"/>
    <w:basedOn w:val="Normal"/>
    <w:link w:val="HeaderChar"/>
    <w:uiPriority w:val="99"/>
    <w:rsid w:val="00E3509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5092"/>
    <w:rPr>
      <w:rFonts w:ascii="Courier New" w:hAnsi="Courier New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E3509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5092"/>
    <w:rPr>
      <w:rFonts w:ascii="Courier New" w:hAnsi="Courier New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55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8</Pages>
  <Words>2308</Words>
  <Characters>13157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</dc:creator>
  <cp:keywords/>
  <dc:description/>
  <cp:lastModifiedBy>2</cp:lastModifiedBy>
  <cp:revision>19</cp:revision>
  <cp:lastPrinted>2018-04-13T12:49:00Z</cp:lastPrinted>
  <dcterms:created xsi:type="dcterms:W3CDTF">2018-08-23T12:42:00Z</dcterms:created>
  <dcterms:modified xsi:type="dcterms:W3CDTF">2018-08-24T06:08:00Z</dcterms:modified>
</cp:coreProperties>
</file>