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F1" w:rsidRPr="00C71C06" w:rsidRDefault="00E63BF1" w:rsidP="00E63BF1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ОГБУ «Реабилитационный центр</w:t>
      </w:r>
      <w:r w:rsidRPr="00C71C06">
        <w:rPr>
          <w:b/>
          <w:bCs/>
          <w:i/>
          <w:iCs/>
          <w:sz w:val="22"/>
          <w:szCs w:val="22"/>
        </w:rPr>
        <w:t xml:space="preserve"> для детей и подростков</w:t>
      </w:r>
      <w:r>
        <w:rPr>
          <w:b/>
          <w:bCs/>
          <w:i/>
          <w:iCs/>
          <w:sz w:val="22"/>
          <w:szCs w:val="22"/>
        </w:rPr>
        <w:t xml:space="preserve"> </w:t>
      </w:r>
      <w:r w:rsidRPr="00C71C06">
        <w:rPr>
          <w:b/>
          <w:bCs/>
          <w:i/>
          <w:iCs/>
          <w:sz w:val="22"/>
          <w:szCs w:val="22"/>
        </w:rPr>
        <w:t>с ограниченными возможностями»</w:t>
      </w:r>
    </w:p>
    <w:p w:rsidR="00E63BF1" w:rsidRPr="00C71C06" w:rsidRDefault="00E63BF1" w:rsidP="00E63BF1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noProof/>
        </w:rPr>
        <w:t xml:space="preserve"> </w:t>
      </w:r>
      <w:r>
        <w:rPr>
          <w:b/>
          <w:bCs/>
          <w:i/>
          <w:iCs/>
          <w:noProof/>
          <w:sz w:val="22"/>
          <w:szCs w:val="22"/>
        </w:rPr>
        <w:t xml:space="preserve">                                                        </w:t>
      </w:r>
    </w:p>
    <w:p w:rsidR="00E63BF1" w:rsidRDefault="00E63BF1" w:rsidP="00E63BF1">
      <w:pPr>
        <w:ind w:left="720"/>
        <w:jc w:val="center"/>
        <w:rPr>
          <w:b/>
          <w:bCs/>
          <w:i/>
          <w:iCs/>
        </w:rPr>
      </w:pPr>
    </w:p>
    <w:p w:rsidR="00E63BF1" w:rsidRDefault="00E63BF1" w:rsidP="00E63BF1">
      <w:pPr>
        <w:ind w:left="720"/>
        <w:jc w:val="center"/>
        <w:rPr>
          <w:b/>
          <w:bCs/>
          <w:i/>
          <w:iCs/>
        </w:rPr>
      </w:pPr>
    </w:p>
    <w:p w:rsidR="00E63BF1" w:rsidRDefault="00E63BF1" w:rsidP="00E63BF1">
      <w:pPr>
        <w:ind w:left="720"/>
        <w:jc w:val="center"/>
        <w:rPr>
          <w:b/>
          <w:bCs/>
          <w:i/>
          <w:iCs/>
        </w:rPr>
      </w:pPr>
    </w:p>
    <w:p w:rsidR="00E63BF1" w:rsidRDefault="00E63BF1" w:rsidP="00E63BF1">
      <w:pPr>
        <w:ind w:left="720"/>
        <w:jc w:val="center"/>
        <w:rPr>
          <w:b/>
          <w:bCs/>
          <w:i/>
          <w:iCs/>
        </w:rPr>
      </w:pPr>
    </w:p>
    <w:p w:rsidR="00E63BF1" w:rsidRDefault="00E63BF1" w:rsidP="00E63BF1">
      <w:pPr>
        <w:ind w:left="720"/>
        <w:jc w:val="center"/>
        <w:rPr>
          <w:b/>
          <w:bCs/>
          <w:i/>
          <w:iCs/>
        </w:rPr>
      </w:pPr>
    </w:p>
    <w:p w:rsidR="00E63BF1" w:rsidRDefault="00E63BF1" w:rsidP="00E63BF1">
      <w:pPr>
        <w:ind w:left="720"/>
        <w:jc w:val="center"/>
        <w:rPr>
          <w:b/>
          <w:bCs/>
          <w:i/>
          <w:iCs/>
        </w:rPr>
      </w:pPr>
    </w:p>
    <w:p w:rsidR="00E63BF1" w:rsidRDefault="00E63BF1" w:rsidP="00E63BF1">
      <w:pPr>
        <w:ind w:left="720"/>
        <w:jc w:val="center"/>
        <w:rPr>
          <w:b/>
          <w:bCs/>
          <w:i/>
          <w:iCs/>
        </w:rPr>
      </w:pPr>
    </w:p>
    <w:p w:rsidR="00E63BF1" w:rsidRPr="00044CA2" w:rsidRDefault="00E63BF1" w:rsidP="00E63BF1">
      <w:pPr>
        <w:ind w:left="720"/>
        <w:jc w:val="center"/>
        <w:rPr>
          <w:b/>
          <w:bCs/>
          <w:i/>
          <w:iCs/>
          <w:sz w:val="28"/>
          <w:szCs w:val="28"/>
        </w:rPr>
      </w:pPr>
      <w:r w:rsidRPr="00044CA2">
        <w:rPr>
          <w:b/>
          <w:bCs/>
          <w:i/>
          <w:iCs/>
          <w:sz w:val="28"/>
          <w:szCs w:val="28"/>
        </w:rPr>
        <w:t>Областной семинар-</w:t>
      </w:r>
      <w:r w:rsidR="00C04FA4">
        <w:rPr>
          <w:b/>
          <w:bCs/>
          <w:i/>
          <w:iCs/>
          <w:sz w:val="28"/>
          <w:szCs w:val="28"/>
        </w:rPr>
        <w:t>экс</w:t>
      </w:r>
      <w:r w:rsidR="001B437E">
        <w:rPr>
          <w:b/>
          <w:bCs/>
          <w:i/>
          <w:iCs/>
          <w:sz w:val="28"/>
          <w:szCs w:val="28"/>
        </w:rPr>
        <w:t>к</w:t>
      </w:r>
      <w:r w:rsidR="00C04FA4">
        <w:rPr>
          <w:b/>
          <w:bCs/>
          <w:i/>
          <w:iCs/>
          <w:sz w:val="28"/>
          <w:szCs w:val="28"/>
        </w:rPr>
        <w:t>урсия</w:t>
      </w:r>
      <w:r w:rsidRPr="00044CA2">
        <w:rPr>
          <w:b/>
          <w:bCs/>
          <w:i/>
          <w:iCs/>
          <w:sz w:val="28"/>
          <w:szCs w:val="28"/>
        </w:rPr>
        <w:t xml:space="preserve"> для специалистов социально-реабилитационных учреждений </w:t>
      </w:r>
    </w:p>
    <w:p w:rsidR="00E63BF1" w:rsidRDefault="00E63BF1" w:rsidP="00E63BF1">
      <w:pPr>
        <w:ind w:left="7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E63BF1" w:rsidRDefault="00E63BF1" w:rsidP="00E63BF1">
      <w:pPr>
        <w:ind w:left="720"/>
        <w:jc w:val="center"/>
        <w:rPr>
          <w:b/>
          <w:bCs/>
          <w:i/>
          <w:iCs/>
          <w:sz w:val="28"/>
          <w:szCs w:val="28"/>
        </w:rPr>
      </w:pPr>
    </w:p>
    <w:p w:rsidR="00E63BF1" w:rsidRDefault="00E63BF1" w:rsidP="00E63BF1">
      <w:pPr>
        <w:ind w:left="720"/>
        <w:jc w:val="center"/>
        <w:rPr>
          <w:b/>
          <w:bCs/>
          <w:i/>
          <w:iCs/>
          <w:sz w:val="28"/>
          <w:szCs w:val="28"/>
        </w:rPr>
      </w:pPr>
    </w:p>
    <w:p w:rsidR="00E63BF1" w:rsidRDefault="00E63BF1" w:rsidP="00E63BF1">
      <w:pPr>
        <w:ind w:left="720"/>
        <w:jc w:val="center"/>
        <w:rPr>
          <w:b/>
          <w:bCs/>
          <w:i/>
          <w:iCs/>
          <w:sz w:val="28"/>
          <w:szCs w:val="28"/>
        </w:rPr>
      </w:pPr>
    </w:p>
    <w:p w:rsidR="00E63BF1" w:rsidRPr="003E15F8" w:rsidRDefault="00E63BF1" w:rsidP="00E63BF1">
      <w:pPr>
        <w:ind w:left="720"/>
        <w:jc w:val="center"/>
        <w:rPr>
          <w:b/>
          <w:bCs/>
          <w:i/>
          <w:iCs/>
          <w:sz w:val="28"/>
          <w:szCs w:val="28"/>
        </w:rPr>
      </w:pPr>
    </w:p>
    <w:p w:rsidR="00E63BF1" w:rsidRPr="00044CA2" w:rsidRDefault="00E63BF1" w:rsidP="00E63BF1">
      <w:pPr>
        <w:jc w:val="center"/>
        <w:rPr>
          <w:b/>
          <w:bCs/>
          <w:iCs/>
          <w:sz w:val="28"/>
          <w:szCs w:val="28"/>
        </w:rPr>
      </w:pPr>
      <w:r w:rsidRPr="00044CA2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Развивающая предметно – пространственная среда как средство поддержки инициативы и самостоятельности</w:t>
      </w:r>
      <w:r w:rsidR="00256FCF">
        <w:rPr>
          <w:b/>
          <w:bCs/>
          <w:iCs/>
          <w:sz w:val="28"/>
          <w:szCs w:val="28"/>
        </w:rPr>
        <w:t xml:space="preserve"> детей и</w:t>
      </w:r>
      <w:r w:rsidR="009D14DA">
        <w:rPr>
          <w:b/>
          <w:bCs/>
          <w:iCs/>
          <w:sz w:val="28"/>
          <w:szCs w:val="28"/>
        </w:rPr>
        <w:t xml:space="preserve"> подростков с ограниченными возможностями</w:t>
      </w:r>
      <w:r w:rsidRPr="00044CA2">
        <w:rPr>
          <w:b/>
          <w:bCs/>
          <w:iCs/>
          <w:sz w:val="28"/>
          <w:szCs w:val="28"/>
        </w:rPr>
        <w:t>»</w:t>
      </w:r>
    </w:p>
    <w:p w:rsidR="00E63BF1" w:rsidRDefault="00E63BF1" w:rsidP="00E63BF1">
      <w:pPr>
        <w:ind w:left="720"/>
        <w:rPr>
          <w:b/>
          <w:bCs/>
          <w:i/>
          <w:iCs/>
          <w:noProof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t xml:space="preserve">                                                                    </w:t>
      </w:r>
    </w:p>
    <w:p w:rsidR="00E63BF1" w:rsidRDefault="00E63BF1" w:rsidP="00E63BF1">
      <w:pPr>
        <w:ind w:left="720"/>
        <w:rPr>
          <w:b/>
          <w:bCs/>
          <w:i/>
          <w:iCs/>
          <w:noProof/>
          <w:sz w:val="28"/>
          <w:szCs w:val="28"/>
        </w:rPr>
      </w:pPr>
    </w:p>
    <w:p w:rsidR="00E63BF1" w:rsidRDefault="00E63BF1" w:rsidP="00E63BF1">
      <w:pPr>
        <w:ind w:left="720"/>
        <w:rPr>
          <w:b/>
          <w:bCs/>
          <w:i/>
          <w:iCs/>
          <w:noProof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652F7F82" wp14:editId="6A3B87E0">
            <wp:extent cx="2838450" cy="1971675"/>
            <wp:effectExtent l="0" t="0" r="0" b="9525"/>
            <wp:docPr id="1" name="Рисунок 1" descr="C:\Documents and Settings\Admin\Рабочий стол\SAM_2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SAM_25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sz w:val="28"/>
          <w:szCs w:val="28"/>
        </w:rPr>
        <w:t xml:space="preserve">             </w:t>
      </w:r>
      <w:r w:rsidR="009D14DA"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0BD12814" wp14:editId="71FB3365">
            <wp:extent cx="2514600" cy="1819275"/>
            <wp:effectExtent l="0" t="0" r="0" b="9525"/>
            <wp:docPr id="7" name="Рисунок 7" descr="C:\Documents and Settings\Класс-4\Рабочий стол\Работа заведующего по отделению\Л. А\DSC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ласс-4\Рабочий стол\Работа заведующего по отделению\Л. А\DSC_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sz w:val="28"/>
          <w:szCs w:val="28"/>
        </w:rPr>
        <w:t xml:space="preserve">                                                          </w:t>
      </w:r>
    </w:p>
    <w:p w:rsidR="00E63BF1" w:rsidRDefault="00E63BF1" w:rsidP="00E63BF1">
      <w:pPr>
        <w:ind w:left="720"/>
        <w:rPr>
          <w:b/>
          <w:bCs/>
          <w:i/>
          <w:iCs/>
          <w:noProof/>
          <w:sz w:val="28"/>
          <w:szCs w:val="28"/>
        </w:rPr>
      </w:pPr>
    </w:p>
    <w:p w:rsidR="00E63BF1" w:rsidRDefault="00E63BF1" w:rsidP="00E63BF1">
      <w:pPr>
        <w:rPr>
          <w:b/>
          <w:bCs/>
          <w:i/>
          <w:iCs/>
          <w:noProof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t xml:space="preserve">                            </w:t>
      </w:r>
      <w:r w:rsidR="00C04FA4"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0A52CF33" wp14:editId="25E38D8D">
            <wp:extent cx="3505200" cy="2114550"/>
            <wp:effectExtent l="0" t="0" r="0" b="0"/>
            <wp:docPr id="8" name="Рисунок 8" descr="C:\Documents and Settings\Класс-4\Рабочий стол\Работа заведующего по отделению\Л. А\DSC_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ласс-4\Рабочий стол\Работа заведующего по отделению\Л. А\DSC_2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81" cy="21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sz w:val="28"/>
          <w:szCs w:val="28"/>
        </w:rPr>
        <w:t xml:space="preserve">                             </w:t>
      </w:r>
    </w:p>
    <w:p w:rsidR="00E63BF1" w:rsidRDefault="00E63BF1" w:rsidP="00E63BF1">
      <w:pPr>
        <w:ind w:left="720"/>
        <w:rPr>
          <w:b/>
          <w:bCs/>
          <w:i/>
          <w:iCs/>
          <w:noProof/>
          <w:sz w:val="28"/>
          <w:szCs w:val="28"/>
        </w:rPr>
      </w:pPr>
    </w:p>
    <w:p w:rsidR="00E63BF1" w:rsidRDefault="00E63BF1" w:rsidP="00E63BF1">
      <w:pPr>
        <w:ind w:left="720"/>
        <w:rPr>
          <w:b/>
          <w:bCs/>
          <w:i/>
          <w:iCs/>
          <w:noProof/>
          <w:sz w:val="28"/>
          <w:szCs w:val="28"/>
        </w:rPr>
      </w:pPr>
    </w:p>
    <w:p w:rsidR="00E63BF1" w:rsidRDefault="00E63BF1" w:rsidP="00E63BF1">
      <w:pPr>
        <w:ind w:left="720"/>
        <w:jc w:val="both"/>
        <w:rPr>
          <w:b/>
          <w:bCs/>
        </w:rPr>
      </w:pPr>
      <w:r>
        <w:rPr>
          <w:b/>
          <w:bCs/>
        </w:rPr>
        <w:t xml:space="preserve">                       </w:t>
      </w:r>
    </w:p>
    <w:p w:rsidR="00E63BF1" w:rsidRDefault="00E63BF1" w:rsidP="00E63BF1">
      <w:pPr>
        <w:ind w:left="720"/>
        <w:jc w:val="center"/>
        <w:rPr>
          <w:b/>
          <w:bCs/>
        </w:rPr>
      </w:pPr>
      <w:r>
        <w:rPr>
          <w:b/>
          <w:bCs/>
        </w:rPr>
        <w:t xml:space="preserve">Дата проведения: </w:t>
      </w:r>
      <w:r w:rsidR="009D14DA">
        <w:rPr>
          <w:b/>
          <w:bCs/>
        </w:rPr>
        <w:t xml:space="preserve">29 </w:t>
      </w:r>
      <w:r>
        <w:rPr>
          <w:b/>
          <w:bCs/>
        </w:rPr>
        <w:t>сентября  201</w:t>
      </w:r>
      <w:r w:rsidR="009D14DA">
        <w:rPr>
          <w:b/>
          <w:bCs/>
        </w:rPr>
        <w:t>7</w:t>
      </w:r>
      <w:r w:rsidRPr="00C71C06">
        <w:rPr>
          <w:b/>
          <w:bCs/>
        </w:rPr>
        <w:t xml:space="preserve"> года</w:t>
      </w:r>
    </w:p>
    <w:p w:rsidR="00E63BF1" w:rsidRPr="00C71C06" w:rsidRDefault="00E63BF1" w:rsidP="00E63BF1">
      <w:pPr>
        <w:ind w:left="720"/>
        <w:jc w:val="center"/>
        <w:rPr>
          <w:b/>
          <w:bCs/>
        </w:rPr>
      </w:pPr>
      <w:r>
        <w:rPr>
          <w:b/>
          <w:bCs/>
        </w:rPr>
        <w:t>Время проведения: 10.00 ч.</w:t>
      </w:r>
    </w:p>
    <w:p w:rsidR="00E63BF1" w:rsidRPr="00C71C06" w:rsidRDefault="00E63BF1" w:rsidP="00E63BF1">
      <w:pPr>
        <w:ind w:left="720"/>
        <w:jc w:val="center"/>
        <w:rPr>
          <w:b/>
          <w:bCs/>
        </w:rPr>
      </w:pPr>
      <w:r w:rsidRPr="00C71C06">
        <w:rPr>
          <w:b/>
          <w:bCs/>
        </w:rPr>
        <w:t>Адрес: Белгородская обл.,</w:t>
      </w:r>
    </w:p>
    <w:p w:rsidR="00E63BF1" w:rsidRPr="0003024D" w:rsidRDefault="00E63BF1" w:rsidP="00E63BF1">
      <w:pPr>
        <w:ind w:left="720"/>
        <w:jc w:val="center"/>
        <w:rPr>
          <w:b/>
          <w:bCs/>
        </w:r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Весёлая</w:t>
      </w:r>
      <w:proofErr w:type="gramEnd"/>
      <w:r>
        <w:rPr>
          <w:b/>
          <w:bCs/>
        </w:rPr>
        <w:t xml:space="preserve"> Лопань, ул. Гагарина, д.2</w:t>
      </w:r>
    </w:p>
    <w:p w:rsidR="00E63BF1" w:rsidRDefault="00E63BF1" w:rsidP="00E63BF1">
      <w:pPr>
        <w:ind w:left="720"/>
        <w:jc w:val="both"/>
        <w:rPr>
          <w:b/>
          <w:bCs/>
        </w:rPr>
      </w:pPr>
    </w:p>
    <w:p w:rsidR="00E63BF1" w:rsidRDefault="00E63BF1" w:rsidP="00E63BF1">
      <w:pPr>
        <w:ind w:left="720"/>
        <w:jc w:val="center"/>
        <w:rPr>
          <w:b/>
          <w:bCs/>
          <w:sz w:val="28"/>
          <w:szCs w:val="28"/>
        </w:rPr>
      </w:pPr>
    </w:p>
    <w:p w:rsidR="00A751BA" w:rsidRDefault="00A751BA" w:rsidP="00E63BF1">
      <w:pPr>
        <w:ind w:left="720"/>
        <w:jc w:val="center"/>
        <w:rPr>
          <w:b/>
          <w:bCs/>
          <w:sz w:val="28"/>
          <w:szCs w:val="28"/>
        </w:rPr>
      </w:pPr>
    </w:p>
    <w:p w:rsidR="005F5AAD" w:rsidRDefault="005F5AAD" w:rsidP="00E63BF1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 семинара: </w:t>
      </w:r>
    </w:p>
    <w:p w:rsidR="00A751BA" w:rsidRDefault="00A751BA" w:rsidP="00E63BF1">
      <w:pPr>
        <w:ind w:left="720"/>
        <w:jc w:val="center"/>
        <w:rPr>
          <w:b/>
          <w:bCs/>
          <w:sz w:val="28"/>
          <w:szCs w:val="28"/>
        </w:rPr>
      </w:pPr>
    </w:p>
    <w:p w:rsidR="005F5AAD" w:rsidRPr="00BA3326" w:rsidRDefault="005F5AAD" w:rsidP="00A751BA">
      <w:pPr>
        <w:ind w:left="720"/>
        <w:rPr>
          <w:b/>
          <w:bCs/>
          <w:sz w:val="26"/>
          <w:szCs w:val="26"/>
        </w:rPr>
      </w:pPr>
      <w:r w:rsidRPr="00BA3326">
        <w:rPr>
          <w:b/>
          <w:bCs/>
          <w:sz w:val="26"/>
          <w:szCs w:val="26"/>
        </w:rPr>
        <w:t>1. Выявление и обобщение знаний участников семинара о создании развивающей предметно – пространственной среды для детей с ОВЗ в соответствии с ФГОС.</w:t>
      </w:r>
    </w:p>
    <w:p w:rsidR="005F5AAD" w:rsidRPr="00BA3326" w:rsidRDefault="005F5AAD" w:rsidP="00A751BA">
      <w:pPr>
        <w:ind w:left="720"/>
        <w:rPr>
          <w:b/>
          <w:color w:val="000000"/>
          <w:sz w:val="26"/>
          <w:szCs w:val="26"/>
          <w:shd w:val="clear" w:color="auto" w:fill="FFFFFF"/>
        </w:rPr>
      </w:pPr>
      <w:r w:rsidRPr="00BA3326">
        <w:rPr>
          <w:b/>
          <w:bCs/>
          <w:sz w:val="26"/>
          <w:szCs w:val="26"/>
        </w:rPr>
        <w:t>2.</w:t>
      </w:r>
      <w:r w:rsidR="00642DC2" w:rsidRPr="00BA3326">
        <w:rPr>
          <w:color w:val="000000"/>
          <w:sz w:val="26"/>
          <w:szCs w:val="26"/>
          <w:shd w:val="clear" w:color="auto" w:fill="FFFFFF"/>
        </w:rPr>
        <w:t xml:space="preserve"> </w:t>
      </w:r>
      <w:r w:rsidR="00642DC2" w:rsidRPr="00BA3326">
        <w:rPr>
          <w:b/>
          <w:color w:val="000000"/>
          <w:sz w:val="26"/>
          <w:szCs w:val="26"/>
          <w:shd w:val="clear" w:color="auto" w:fill="FFFFFF"/>
        </w:rPr>
        <w:t xml:space="preserve">Повышение профессиональной компетентности </w:t>
      </w:r>
      <w:proofErr w:type="gramStart"/>
      <w:r w:rsidR="008700D7" w:rsidRPr="00BA3326">
        <w:rPr>
          <w:b/>
          <w:color w:val="000000"/>
          <w:sz w:val="26"/>
          <w:szCs w:val="26"/>
          <w:shd w:val="clear" w:color="auto" w:fill="FFFFFF"/>
        </w:rPr>
        <w:t>специалистов</w:t>
      </w:r>
      <w:proofErr w:type="gramEnd"/>
      <w:r w:rsidR="00642DC2" w:rsidRPr="00BA3326">
        <w:rPr>
          <w:b/>
          <w:color w:val="000000"/>
          <w:sz w:val="26"/>
          <w:szCs w:val="26"/>
          <w:shd w:val="clear" w:color="auto" w:fill="FFFFFF"/>
        </w:rPr>
        <w:t xml:space="preserve"> по вопросам организации развивающей </w:t>
      </w:r>
      <w:r w:rsidR="008700D7" w:rsidRPr="00BA3326">
        <w:rPr>
          <w:b/>
          <w:color w:val="000000"/>
          <w:sz w:val="26"/>
          <w:szCs w:val="26"/>
          <w:shd w:val="clear" w:color="auto" w:fill="FFFFFF"/>
        </w:rPr>
        <w:t xml:space="preserve">предметно – пространственной </w:t>
      </w:r>
      <w:r w:rsidR="00642DC2" w:rsidRPr="00BA3326">
        <w:rPr>
          <w:b/>
          <w:color w:val="000000"/>
          <w:sz w:val="26"/>
          <w:szCs w:val="26"/>
          <w:shd w:val="clear" w:color="auto" w:fill="FFFFFF"/>
        </w:rPr>
        <w:t>среды.</w:t>
      </w:r>
    </w:p>
    <w:p w:rsidR="00A751BA" w:rsidRDefault="00A751BA" w:rsidP="00A751BA">
      <w:pPr>
        <w:ind w:left="720"/>
        <w:rPr>
          <w:b/>
          <w:bCs/>
          <w:sz w:val="28"/>
          <w:szCs w:val="28"/>
        </w:rPr>
      </w:pPr>
    </w:p>
    <w:p w:rsidR="00C04FA4" w:rsidRDefault="00E63BF1" w:rsidP="00E63BF1">
      <w:pPr>
        <w:ind w:left="720"/>
        <w:jc w:val="center"/>
        <w:rPr>
          <w:b/>
          <w:bCs/>
          <w:sz w:val="28"/>
          <w:szCs w:val="28"/>
        </w:rPr>
      </w:pPr>
      <w:r w:rsidRPr="0042274E">
        <w:rPr>
          <w:b/>
          <w:bCs/>
          <w:sz w:val="28"/>
          <w:szCs w:val="28"/>
        </w:rPr>
        <w:t xml:space="preserve">План проведения семинара   </w:t>
      </w:r>
    </w:p>
    <w:p w:rsidR="00E63BF1" w:rsidRPr="0042274E" w:rsidRDefault="00E63BF1" w:rsidP="00E63BF1">
      <w:pPr>
        <w:ind w:left="720"/>
        <w:jc w:val="center"/>
        <w:rPr>
          <w:b/>
          <w:bCs/>
          <w:sz w:val="28"/>
          <w:szCs w:val="28"/>
        </w:rPr>
      </w:pPr>
      <w:r w:rsidRPr="0042274E">
        <w:rPr>
          <w:b/>
          <w:bCs/>
          <w:sz w:val="28"/>
          <w:szCs w:val="28"/>
        </w:rPr>
        <w:t xml:space="preserve">     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9"/>
        <w:gridCol w:w="941"/>
        <w:gridCol w:w="3119"/>
        <w:gridCol w:w="2126"/>
        <w:gridCol w:w="2126"/>
        <w:gridCol w:w="2268"/>
      </w:tblGrid>
      <w:tr w:rsidR="00E63BF1" w:rsidRPr="00144B90" w:rsidTr="00704BDF">
        <w:tc>
          <w:tcPr>
            <w:tcW w:w="619" w:type="dxa"/>
          </w:tcPr>
          <w:p w:rsidR="00E63BF1" w:rsidRPr="008F6FED" w:rsidRDefault="00E63BF1" w:rsidP="00813129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E9701CD" wp14:editId="622CF60E">
                  <wp:simplePos x="0" y="0"/>
                  <wp:positionH relativeFrom="column">
                    <wp:posOffset>7543800</wp:posOffset>
                  </wp:positionH>
                  <wp:positionV relativeFrom="paragraph">
                    <wp:posOffset>3549015</wp:posOffset>
                  </wp:positionV>
                  <wp:extent cx="1704975" cy="1704975"/>
                  <wp:effectExtent l="0" t="0" r="9525" b="9525"/>
                  <wp:wrapNone/>
                  <wp:docPr id="4" name="Рисунок 4" descr="im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E85618" wp14:editId="793BBCD8">
                  <wp:simplePos x="0" y="0"/>
                  <wp:positionH relativeFrom="column">
                    <wp:posOffset>7543800</wp:posOffset>
                  </wp:positionH>
                  <wp:positionV relativeFrom="paragraph">
                    <wp:posOffset>3549015</wp:posOffset>
                  </wp:positionV>
                  <wp:extent cx="1704975" cy="1704975"/>
                  <wp:effectExtent l="0" t="0" r="9525" b="9525"/>
                  <wp:wrapNone/>
                  <wp:docPr id="5" name="Рисунок 5" descr="im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FED">
              <w:rPr>
                <w:b/>
              </w:rPr>
              <w:t>№</w:t>
            </w:r>
          </w:p>
          <w:p w:rsidR="00E63BF1" w:rsidRPr="008F6FED" w:rsidRDefault="00E63BF1" w:rsidP="00813129">
            <w:pPr>
              <w:rPr>
                <w:b/>
              </w:rPr>
            </w:pPr>
            <w:proofErr w:type="gramStart"/>
            <w:r w:rsidRPr="008F6FED">
              <w:rPr>
                <w:b/>
              </w:rPr>
              <w:t>п</w:t>
            </w:r>
            <w:proofErr w:type="gramEnd"/>
            <w:r w:rsidRPr="008F6FED">
              <w:rPr>
                <w:b/>
              </w:rPr>
              <w:t>/п</w:t>
            </w:r>
          </w:p>
        </w:tc>
        <w:tc>
          <w:tcPr>
            <w:tcW w:w="941" w:type="dxa"/>
          </w:tcPr>
          <w:p w:rsidR="00E63BF1" w:rsidRPr="008F6FED" w:rsidRDefault="00E63BF1" w:rsidP="00813129">
            <w:pPr>
              <w:rPr>
                <w:b/>
              </w:rPr>
            </w:pPr>
            <w:r w:rsidRPr="008F6FED">
              <w:rPr>
                <w:b/>
              </w:rPr>
              <w:t>Время  проведения</w:t>
            </w:r>
          </w:p>
        </w:tc>
        <w:tc>
          <w:tcPr>
            <w:tcW w:w="3119" w:type="dxa"/>
          </w:tcPr>
          <w:p w:rsidR="00E63BF1" w:rsidRPr="008F6FED" w:rsidRDefault="00E63BF1" w:rsidP="00813129">
            <w:pPr>
              <w:rPr>
                <w:b/>
              </w:rPr>
            </w:pPr>
            <w:r w:rsidRPr="008F6FED">
              <w:rPr>
                <w:b/>
              </w:rPr>
              <w:t xml:space="preserve">                                 Название мероприятия</w:t>
            </w:r>
          </w:p>
        </w:tc>
        <w:tc>
          <w:tcPr>
            <w:tcW w:w="2126" w:type="dxa"/>
          </w:tcPr>
          <w:p w:rsidR="00E63BF1" w:rsidRPr="008F6FED" w:rsidRDefault="00E63BF1" w:rsidP="00813129">
            <w:pPr>
              <w:rPr>
                <w:b/>
              </w:rPr>
            </w:pPr>
            <w:r w:rsidRPr="008F6FED">
              <w:rPr>
                <w:b/>
              </w:rPr>
              <w:t>Место проведения</w:t>
            </w:r>
          </w:p>
        </w:tc>
        <w:tc>
          <w:tcPr>
            <w:tcW w:w="2126" w:type="dxa"/>
          </w:tcPr>
          <w:p w:rsidR="00E63BF1" w:rsidRPr="008F6FED" w:rsidRDefault="00E63BF1" w:rsidP="00813129">
            <w:pPr>
              <w:rPr>
                <w:b/>
              </w:rPr>
            </w:pPr>
            <w:r w:rsidRPr="008F6FED">
              <w:rPr>
                <w:b/>
              </w:rPr>
              <w:t>Форма проведения</w:t>
            </w:r>
          </w:p>
        </w:tc>
        <w:tc>
          <w:tcPr>
            <w:tcW w:w="2268" w:type="dxa"/>
          </w:tcPr>
          <w:p w:rsidR="00E63BF1" w:rsidRPr="008F6FED" w:rsidRDefault="00E63BF1" w:rsidP="00813129">
            <w:pPr>
              <w:rPr>
                <w:b/>
              </w:rPr>
            </w:pPr>
          </w:p>
          <w:p w:rsidR="00E63BF1" w:rsidRPr="008F6FED" w:rsidRDefault="00E63BF1" w:rsidP="00813129">
            <w:pPr>
              <w:rPr>
                <w:b/>
              </w:rPr>
            </w:pPr>
            <w:r w:rsidRPr="008F6FED">
              <w:rPr>
                <w:b/>
              </w:rPr>
              <w:t>Ответственные</w:t>
            </w:r>
          </w:p>
          <w:p w:rsidR="00E63BF1" w:rsidRPr="008F6FED" w:rsidRDefault="00E63BF1" w:rsidP="00813129">
            <w:pPr>
              <w:rPr>
                <w:b/>
              </w:rPr>
            </w:pPr>
          </w:p>
        </w:tc>
      </w:tr>
      <w:tr w:rsidR="00E63BF1" w:rsidRPr="00144B90" w:rsidTr="00704BDF">
        <w:tc>
          <w:tcPr>
            <w:tcW w:w="619" w:type="dxa"/>
          </w:tcPr>
          <w:p w:rsidR="00E63BF1" w:rsidRPr="008F6FED" w:rsidRDefault="00E63BF1" w:rsidP="00813129">
            <w:r w:rsidRPr="008F6FED">
              <w:t>1.</w:t>
            </w:r>
          </w:p>
        </w:tc>
        <w:tc>
          <w:tcPr>
            <w:tcW w:w="941" w:type="dxa"/>
          </w:tcPr>
          <w:p w:rsidR="00E63BF1" w:rsidRPr="008F6FED" w:rsidRDefault="00E63BF1" w:rsidP="00813129">
            <w:r w:rsidRPr="008F6FED">
              <w:t>10.00-10.15</w:t>
            </w:r>
          </w:p>
        </w:tc>
        <w:tc>
          <w:tcPr>
            <w:tcW w:w="3119" w:type="dxa"/>
          </w:tcPr>
          <w:p w:rsidR="00E63BF1" w:rsidRPr="008F6FED" w:rsidRDefault="00E63BF1" w:rsidP="00813129">
            <w:r w:rsidRPr="008F6FED">
              <w:t xml:space="preserve">Встреча и регистрация гостей. </w:t>
            </w:r>
          </w:p>
        </w:tc>
        <w:tc>
          <w:tcPr>
            <w:tcW w:w="2126" w:type="dxa"/>
          </w:tcPr>
          <w:p w:rsidR="00E63BF1" w:rsidRPr="008F6FED" w:rsidRDefault="00E63BF1" w:rsidP="00813129">
            <w:r w:rsidRPr="008F6FED">
              <w:t>Актовый зал</w:t>
            </w:r>
          </w:p>
        </w:tc>
        <w:tc>
          <w:tcPr>
            <w:tcW w:w="2126" w:type="dxa"/>
          </w:tcPr>
          <w:p w:rsidR="00E63BF1" w:rsidRPr="008F6FED" w:rsidRDefault="00E63BF1" w:rsidP="00813129">
            <w:r w:rsidRPr="008F6FED">
              <w:t>Кофе брейк</w:t>
            </w:r>
          </w:p>
        </w:tc>
        <w:tc>
          <w:tcPr>
            <w:tcW w:w="2268" w:type="dxa"/>
          </w:tcPr>
          <w:p w:rsidR="00E63BF1" w:rsidRPr="008F6FED" w:rsidRDefault="00E63BF1" w:rsidP="00813129"/>
        </w:tc>
      </w:tr>
      <w:tr w:rsidR="00E63BF1" w:rsidRPr="00144B90" w:rsidTr="00704BDF">
        <w:trPr>
          <w:trHeight w:val="765"/>
        </w:trPr>
        <w:tc>
          <w:tcPr>
            <w:tcW w:w="619" w:type="dxa"/>
          </w:tcPr>
          <w:p w:rsidR="00E63BF1" w:rsidRPr="008F6FED" w:rsidRDefault="00E63BF1" w:rsidP="00813129">
            <w:r w:rsidRPr="008F6FED">
              <w:t>2.</w:t>
            </w:r>
          </w:p>
        </w:tc>
        <w:tc>
          <w:tcPr>
            <w:tcW w:w="941" w:type="dxa"/>
          </w:tcPr>
          <w:p w:rsidR="00E63BF1" w:rsidRPr="008F6FED" w:rsidRDefault="00E63BF1" w:rsidP="00E07AB5">
            <w:r w:rsidRPr="008F6FED">
              <w:t>10.</w:t>
            </w:r>
            <w:r w:rsidR="00E07AB5" w:rsidRPr="008F6FED">
              <w:t>15</w:t>
            </w:r>
            <w:r w:rsidRPr="008F6FED">
              <w:t>- 10.</w:t>
            </w:r>
            <w:r w:rsidR="00E07AB5" w:rsidRPr="008F6FED">
              <w:t>2</w:t>
            </w:r>
            <w:r w:rsidRPr="008F6FED">
              <w:t>0</w:t>
            </w:r>
          </w:p>
        </w:tc>
        <w:tc>
          <w:tcPr>
            <w:tcW w:w="3119" w:type="dxa"/>
          </w:tcPr>
          <w:p w:rsidR="00E07AB5" w:rsidRPr="008F6FED" w:rsidRDefault="00E63BF1" w:rsidP="00E07AB5">
            <w:pPr>
              <w:tabs>
                <w:tab w:val="left" w:pos="540"/>
              </w:tabs>
              <w:rPr>
                <w:rFonts w:eastAsiaTheme="minorHAnsi"/>
                <w:lang w:eastAsia="en-US"/>
              </w:rPr>
            </w:pPr>
            <w:r w:rsidRPr="008F6FED">
              <w:t xml:space="preserve"> </w:t>
            </w:r>
            <w:r w:rsidR="00E07AB5" w:rsidRPr="008F6FED">
              <w:rPr>
                <w:rFonts w:eastAsiaTheme="minorHAnsi"/>
                <w:lang w:eastAsia="en-US"/>
              </w:rPr>
              <w:t>Приветствие участников</w:t>
            </w:r>
          </w:p>
          <w:p w:rsidR="00E63BF1" w:rsidRPr="008F6FED" w:rsidRDefault="00E07AB5" w:rsidP="00E07AB5">
            <w:r w:rsidRPr="008F6FED">
              <w:rPr>
                <w:rFonts w:eastAsiaTheme="minorHAnsi"/>
                <w:lang w:eastAsia="en-US"/>
              </w:rPr>
              <w:t>Тема и цель семинара</w:t>
            </w:r>
            <w:r w:rsidR="00A60556">
              <w:rPr>
                <w:rFonts w:eastAsiaTheme="minorHAnsi"/>
                <w:lang w:eastAsia="en-US"/>
              </w:rPr>
              <w:t>,</w:t>
            </w:r>
            <w:r w:rsidRPr="008F6FED">
              <w:rPr>
                <w:rFonts w:eastAsiaTheme="minorHAnsi"/>
                <w:lang w:eastAsia="en-US"/>
              </w:rPr>
              <w:t xml:space="preserve"> знакомство с планом и регламентом участников семинара</w:t>
            </w:r>
          </w:p>
        </w:tc>
        <w:tc>
          <w:tcPr>
            <w:tcW w:w="2126" w:type="dxa"/>
          </w:tcPr>
          <w:p w:rsidR="00E63BF1" w:rsidRPr="008F6FED" w:rsidRDefault="00E63BF1" w:rsidP="00813129">
            <w:r w:rsidRPr="008F6FED">
              <w:t>Актовый зал</w:t>
            </w:r>
          </w:p>
        </w:tc>
        <w:tc>
          <w:tcPr>
            <w:tcW w:w="2126" w:type="dxa"/>
          </w:tcPr>
          <w:p w:rsidR="00E63BF1" w:rsidRPr="008F6FED" w:rsidRDefault="00E07AB5" w:rsidP="00813129">
            <w:r w:rsidRPr="008F6FED">
              <w:t>Приветствие</w:t>
            </w:r>
          </w:p>
        </w:tc>
        <w:tc>
          <w:tcPr>
            <w:tcW w:w="2268" w:type="dxa"/>
          </w:tcPr>
          <w:p w:rsidR="00E63BF1" w:rsidRPr="008F6FED" w:rsidRDefault="00E07AB5" w:rsidP="00813129">
            <w:r w:rsidRPr="008F6FED">
              <w:t>Директор Центра И.Е. Долгих, заведующая отделением ППР Л.А. Корякина</w:t>
            </w:r>
          </w:p>
        </w:tc>
      </w:tr>
      <w:tr w:rsidR="00E63BF1" w:rsidRPr="00144B90" w:rsidTr="00704BDF">
        <w:trPr>
          <w:trHeight w:val="840"/>
        </w:trPr>
        <w:tc>
          <w:tcPr>
            <w:tcW w:w="619" w:type="dxa"/>
          </w:tcPr>
          <w:p w:rsidR="00E63BF1" w:rsidRPr="008F6FED" w:rsidRDefault="00E63BF1" w:rsidP="00813129">
            <w:r w:rsidRPr="008F6FED">
              <w:t>3.</w:t>
            </w:r>
          </w:p>
        </w:tc>
        <w:tc>
          <w:tcPr>
            <w:tcW w:w="941" w:type="dxa"/>
          </w:tcPr>
          <w:p w:rsidR="00E63BF1" w:rsidRPr="008F6FED" w:rsidRDefault="00E63BF1" w:rsidP="00E80AF2">
            <w:r w:rsidRPr="008F6FED">
              <w:t>10.</w:t>
            </w:r>
            <w:r w:rsidR="00E80AF2" w:rsidRPr="008F6FED">
              <w:t>2</w:t>
            </w:r>
            <w:r w:rsidRPr="008F6FED">
              <w:t>0.-10.</w:t>
            </w:r>
            <w:r w:rsidR="00E80AF2" w:rsidRPr="008F6FED">
              <w:t>2</w:t>
            </w:r>
            <w:r w:rsidRPr="008F6FED">
              <w:t>5</w:t>
            </w:r>
          </w:p>
        </w:tc>
        <w:tc>
          <w:tcPr>
            <w:tcW w:w="3119" w:type="dxa"/>
          </w:tcPr>
          <w:p w:rsidR="00E63BF1" w:rsidRPr="008F6FED" w:rsidRDefault="00E07AB5" w:rsidP="00E80AF2">
            <w:r w:rsidRPr="008F6FED">
              <w:t xml:space="preserve">«Развивающая предметно-пространственная среда </w:t>
            </w:r>
            <w:r w:rsidR="00E80AF2" w:rsidRPr="008F6FED">
              <w:t xml:space="preserve">территории </w:t>
            </w:r>
            <w:r w:rsidRPr="008F6FED">
              <w:t>реабилитационного центра»</w:t>
            </w:r>
          </w:p>
        </w:tc>
        <w:tc>
          <w:tcPr>
            <w:tcW w:w="2126" w:type="dxa"/>
          </w:tcPr>
          <w:p w:rsidR="00E63BF1" w:rsidRPr="008F6FED" w:rsidRDefault="00E07AB5" w:rsidP="00813129">
            <w:r w:rsidRPr="008F6FED">
              <w:t>Актовый зал</w:t>
            </w:r>
          </w:p>
        </w:tc>
        <w:tc>
          <w:tcPr>
            <w:tcW w:w="2126" w:type="dxa"/>
          </w:tcPr>
          <w:p w:rsidR="00E07AB5" w:rsidRPr="00272728" w:rsidRDefault="00E07AB5" w:rsidP="00E80AF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72728">
              <w:rPr>
                <w:rFonts w:eastAsiaTheme="minorHAnsi"/>
                <w:sz w:val="22"/>
                <w:szCs w:val="22"/>
                <w:lang w:eastAsia="en-US"/>
              </w:rPr>
              <w:t>Видеофильм</w:t>
            </w:r>
          </w:p>
          <w:p w:rsidR="00E07AB5" w:rsidRPr="00272728" w:rsidRDefault="00E07AB5" w:rsidP="00E80AF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72728">
              <w:rPr>
                <w:rFonts w:eastAsiaTheme="minorHAnsi"/>
                <w:sz w:val="22"/>
                <w:szCs w:val="22"/>
                <w:lang w:eastAsia="en-US"/>
              </w:rPr>
              <w:t>с комментированием</w:t>
            </w:r>
          </w:p>
          <w:p w:rsidR="00E63BF1" w:rsidRPr="008F6FED" w:rsidRDefault="00E63BF1" w:rsidP="00813129"/>
        </w:tc>
        <w:tc>
          <w:tcPr>
            <w:tcW w:w="2268" w:type="dxa"/>
          </w:tcPr>
          <w:p w:rsidR="00E63BF1" w:rsidRPr="008F6FED" w:rsidRDefault="00E63BF1" w:rsidP="00813129"/>
        </w:tc>
      </w:tr>
      <w:tr w:rsidR="00E80AF2" w:rsidRPr="00144B90" w:rsidTr="00272728">
        <w:trPr>
          <w:trHeight w:val="1185"/>
        </w:trPr>
        <w:tc>
          <w:tcPr>
            <w:tcW w:w="619" w:type="dxa"/>
          </w:tcPr>
          <w:p w:rsidR="00E80AF2" w:rsidRPr="008F6FED" w:rsidRDefault="00E80AF2" w:rsidP="00E80AF2">
            <w:r w:rsidRPr="008F6FED">
              <w:t>4.</w:t>
            </w:r>
          </w:p>
        </w:tc>
        <w:tc>
          <w:tcPr>
            <w:tcW w:w="941" w:type="dxa"/>
          </w:tcPr>
          <w:p w:rsidR="00E80AF2" w:rsidRPr="008F6FED" w:rsidRDefault="00E80AF2" w:rsidP="00704BDF">
            <w:r w:rsidRPr="008F6FED">
              <w:t>10.30.-11.</w:t>
            </w:r>
            <w:r w:rsidR="00704BDF">
              <w:t>00</w:t>
            </w:r>
          </w:p>
        </w:tc>
        <w:tc>
          <w:tcPr>
            <w:tcW w:w="3119" w:type="dxa"/>
          </w:tcPr>
          <w:p w:rsidR="00E80AF2" w:rsidRPr="008F6FED" w:rsidRDefault="00E80AF2" w:rsidP="00E80AF2">
            <w:pPr>
              <w:jc w:val="center"/>
            </w:pPr>
            <w:r w:rsidRPr="008F6FED">
              <w:t xml:space="preserve">Моделирование  предметно-развивающей среды с </w:t>
            </w:r>
            <w:proofErr w:type="spellStart"/>
            <w:r w:rsidRPr="008F6FED">
              <w:t>учетом</w:t>
            </w:r>
            <w:proofErr w:type="spellEnd"/>
            <w:r w:rsidRPr="008F6FED">
              <w:t xml:space="preserve"> требований ФГОС </w:t>
            </w:r>
          </w:p>
        </w:tc>
        <w:tc>
          <w:tcPr>
            <w:tcW w:w="2126" w:type="dxa"/>
          </w:tcPr>
          <w:p w:rsidR="00E80AF2" w:rsidRPr="008F6FED" w:rsidRDefault="00E80AF2" w:rsidP="00E80AF2">
            <w:pPr>
              <w:jc w:val="center"/>
            </w:pPr>
            <w:r w:rsidRPr="008F6FED">
              <w:t>Актовый зал</w:t>
            </w:r>
          </w:p>
        </w:tc>
        <w:tc>
          <w:tcPr>
            <w:tcW w:w="2126" w:type="dxa"/>
          </w:tcPr>
          <w:p w:rsidR="00E80AF2" w:rsidRPr="008F6FED" w:rsidRDefault="00E80AF2" w:rsidP="00E80AF2">
            <w:pPr>
              <w:jc w:val="center"/>
            </w:pPr>
            <w:r w:rsidRPr="008F6FED">
              <w:t>Групповая работа «Автобусная остановка» (тренинг)</w:t>
            </w:r>
          </w:p>
        </w:tc>
        <w:tc>
          <w:tcPr>
            <w:tcW w:w="2268" w:type="dxa"/>
          </w:tcPr>
          <w:p w:rsidR="00E80AF2" w:rsidRPr="008F6FED" w:rsidRDefault="00E80AF2" w:rsidP="00E80AF2">
            <w:r w:rsidRPr="008F6FED">
              <w:t xml:space="preserve">Воспитатели: Воронина И.И., </w:t>
            </w:r>
            <w:proofErr w:type="spellStart"/>
            <w:r w:rsidRPr="008F6FED">
              <w:t>Гилеско</w:t>
            </w:r>
            <w:proofErr w:type="spellEnd"/>
            <w:r w:rsidRPr="008F6FED">
              <w:t xml:space="preserve"> О.Н.</w:t>
            </w:r>
          </w:p>
        </w:tc>
      </w:tr>
      <w:tr w:rsidR="00A751BA" w:rsidRPr="00144B90" w:rsidTr="00A751BA">
        <w:trPr>
          <w:trHeight w:val="1380"/>
        </w:trPr>
        <w:tc>
          <w:tcPr>
            <w:tcW w:w="619" w:type="dxa"/>
          </w:tcPr>
          <w:p w:rsidR="00A751BA" w:rsidRPr="008F6FED" w:rsidRDefault="00A751BA" w:rsidP="00E80AF2">
            <w:r w:rsidRPr="008F6FED">
              <w:t>5.</w:t>
            </w:r>
          </w:p>
        </w:tc>
        <w:tc>
          <w:tcPr>
            <w:tcW w:w="941" w:type="dxa"/>
          </w:tcPr>
          <w:p w:rsidR="00A751BA" w:rsidRDefault="00A751BA" w:rsidP="006078CE">
            <w:r w:rsidRPr="008F6FED">
              <w:t>11.</w:t>
            </w:r>
            <w:r>
              <w:t>05</w:t>
            </w:r>
            <w:r w:rsidRPr="008F6FED">
              <w:t>– 11.</w:t>
            </w:r>
            <w:r>
              <w:t>50</w:t>
            </w:r>
          </w:p>
          <w:p w:rsidR="00A751BA" w:rsidRDefault="00A751BA" w:rsidP="006078CE"/>
          <w:p w:rsidR="00A751BA" w:rsidRDefault="00A751BA" w:rsidP="006078CE"/>
          <w:p w:rsidR="00A751BA" w:rsidRDefault="00A751BA" w:rsidP="006078CE"/>
          <w:p w:rsidR="00A751BA" w:rsidRPr="008F6FED" w:rsidRDefault="00A751BA" w:rsidP="006078CE"/>
        </w:tc>
        <w:tc>
          <w:tcPr>
            <w:tcW w:w="3119" w:type="dxa"/>
            <w:shd w:val="clear" w:color="auto" w:fill="FFFFFF" w:themeFill="background1"/>
          </w:tcPr>
          <w:p w:rsidR="00A751BA" w:rsidRPr="00A91A7B" w:rsidRDefault="00A751BA" w:rsidP="00E80AF2">
            <w:pPr>
              <w:tabs>
                <w:tab w:val="left" w:pos="210"/>
              </w:tabs>
              <w:rPr>
                <w:b/>
                <w:i/>
              </w:rPr>
            </w:pPr>
            <w:r w:rsidRPr="008F6FED">
              <w:tab/>
            </w:r>
            <w:r w:rsidRPr="00A91A7B">
              <w:rPr>
                <w:b/>
                <w:i/>
              </w:rPr>
              <w:t>«Организация развивающей предметно-пространственной  среды в реабилитационном центре»</w:t>
            </w:r>
          </w:p>
          <w:p w:rsidR="00A751BA" w:rsidRDefault="00A751BA" w:rsidP="00E80AF2">
            <w:pPr>
              <w:tabs>
                <w:tab w:val="left" w:pos="210"/>
              </w:tabs>
            </w:pPr>
          </w:p>
          <w:p w:rsidR="00A751BA" w:rsidRPr="008F6FED" w:rsidRDefault="00A751BA" w:rsidP="00E80AF2">
            <w:pPr>
              <w:tabs>
                <w:tab w:val="left" w:pos="210"/>
              </w:tabs>
            </w:pPr>
            <w:r>
              <w:t xml:space="preserve">«Дары </w:t>
            </w:r>
            <w:proofErr w:type="spellStart"/>
            <w:r>
              <w:t>Фребеля</w:t>
            </w:r>
            <w:proofErr w:type="spellEnd"/>
            <w:r>
              <w:t>»</w:t>
            </w:r>
          </w:p>
          <w:p w:rsidR="00A751BA" w:rsidRPr="008F6FED" w:rsidRDefault="00A751BA" w:rsidP="00E80AF2">
            <w:pPr>
              <w:tabs>
                <w:tab w:val="left" w:pos="210"/>
              </w:tabs>
            </w:pPr>
          </w:p>
          <w:p w:rsidR="00A751BA" w:rsidRDefault="00A751BA" w:rsidP="00E80AF2">
            <w:pPr>
              <w:rPr>
                <w:rFonts w:eastAsiaTheme="minorHAnsi"/>
                <w:b/>
                <w:u w:val="single"/>
                <w:lang w:eastAsia="en-US"/>
              </w:rPr>
            </w:pPr>
          </w:p>
          <w:p w:rsidR="00A751BA" w:rsidRDefault="00A751BA" w:rsidP="00E80AF2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80A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Светлая сенсорная комната как предметно – развивающая среда для детей с ОВЗ</w:t>
            </w:r>
          </w:p>
          <w:p w:rsidR="00A751BA" w:rsidRDefault="00A751BA" w:rsidP="00E80AF2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80A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Детская анимация как одно из средств реабилитации детей с ОВЗ</w:t>
            </w:r>
          </w:p>
          <w:p w:rsidR="00A751BA" w:rsidRDefault="00A751BA" w:rsidP="00E80AF2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80AF2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E80A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образовательной среды в учебном кабинете</w:t>
            </w:r>
          </w:p>
          <w:p w:rsidR="00A751BA" w:rsidRDefault="00A751BA" w:rsidP="00E80AF2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80AF2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E80AF2">
            <w:pPr>
              <w:rPr>
                <w:rFonts w:eastAsiaTheme="minorHAnsi"/>
                <w:lang w:eastAsia="en-US"/>
              </w:rPr>
            </w:pPr>
            <w:proofErr w:type="gramStart"/>
            <w:r w:rsidRPr="008F6FED">
              <w:rPr>
                <w:rFonts w:eastAsiaTheme="minorHAnsi"/>
                <w:lang w:eastAsia="en-US"/>
              </w:rPr>
              <w:t>«Мой помощник – кабинет» предметно – развивающая среда кабинета бытовой адаптации)</w:t>
            </w:r>
            <w:proofErr w:type="gramEnd"/>
          </w:p>
          <w:p w:rsidR="00A751BA" w:rsidRDefault="00A751BA" w:rsidP="00E80AF2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80AF2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 xml:space="preserve">Предметно – развивающая среда логопедического кабинета как </w:t>
            </w:r>
            <w:proofErr w:type="gramStart"/>
            <w:r w:rsidRPr="008F6FED">
              <w:rPr>
                <w:rFonts w:eastAsiaTheme="minorHAnsi"/>
                <w:lang w:eastAsia="en-US"/>
              </w:rPr>
              <w:t>обязательное</w:t>
            </w:r>
            <w:proofErr w:type="gramEnd"/>
            <w:r w:rsidRPr="008F6FED">
              <w:rPr>
                <w:rFonts w:eastAsiaTheme="minorHAnsi"/>
                <w:lang w:eastAsia="en-US"/>
              </w:rPr>
              <w:t xml:space="preserve"> </w:t>
            </w:r>
          </w:p>
          <w:p w:rsidR="00A751BA" w:rsidRPr="008F6FED" w:rsidRDefault="00A751BA" w:rsidP="0030567A">
            <w:r w:rsidRPr="008F6FED">
              <w:rPr>
                <w:rFonts w:eastAsiaTheme="minorHAnsi"/>
                <w:lang w:eastAsia="en-US"/>
              </w:rPr>
              <w:t xml:space="preserve">условие оказания </w:t>
            </w:r>
            <w:proofErr w:type="gramStart"/>
            <w:r w:rsidRPr="008F6FED">
              <w:rPr>
                <w:rFonts w:eastAsiaTheme="minorHAnsi"/>
                <w:lang w:eastAsia="en-US"/>
              </w:rPr>
              <w:t>квалифицированной</w:t>
            </w:r>
            <w:proofErr w:type="gramEnd"/>
            <w:r w:rsidRPr="008F6FED">
              <w:rPr>
                <w:rFonts w:eastAsiaTheme="minorHAnsi"/>
                <w:lang w:eastAsia="en-US"/>
              </w:rPr>
              <w:t xml:space="preserve"> </w:t>
            </w:r>
          </w:p>
          <w:p w:rsidR="00A751BA" w:rsidRDefault="00A751BA" w:rsidP="0030567A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>помощи детям с нарушением речи</w:t>
            </w:r>
          </w:p>
          <w:p w:rsidR="00A751BA" w:rsidRDefault="00A751BA" w:rsidP="00E80AF2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E80AF2">
            <w:r w:rsidRPr="008F6FED">
              <w:rPr>
                <w:rFonts w:eastAsiaTheme="minorHAnsi"/>
                <w:lang w:eastAsia="en-US"/>
              </w:rPr>
              <w:t xml:space="preserve">Создание эффективной предметно – развивающей среды на занятиях </w:t>
            </w:r>
            <w:proofErr w:type="spellStart"/>
            <w:r w:rsidRPr="008F6FED">
              <w:rPr>
                <w:rFonts w:eastAsiaTheme="minorHAnsi"/>
                <w:lang w:eastAsia="en-US"/>
              </w:rPr>
              <w:t>тестопластикой</w:t>
            </w:r>
            <w:proofErr w:type="spellEnd"/>
          </w:p>
          <w:p w:rsidR="00A751BA" w:rsidRDefault="00A751BA" w:rsidP="00E80AF2"/>
          <w:p w:rsidR="00A751BA" w:rsidRPr="008F6FED" w:rsidRDefault="00A751BA" w:rsidP="00A751BA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>Использование предметно – развивающей среды мини – музея «Народные промыслы» в проведении ито</w:t>
            </w:r>
            <w:r>
              <w:rPr>
                <w:rFonts w:eastAsiaTheme="minorHAnsi"/>
                <w:lang w:eastAsia="en-US"/>
              </w:rPr>
              <w:t>гового обследования детей с ОВЗ</w:t>
            </w:r>
          </w:p>
          <w:p w:rsidR="00A751BA" w:rsidRDefault="00A751BA" w:rsidP="00E80AF2"/>
          <w:p w:rsidR="00A751BA" w:rsidRPr="008F6FED" w:rsidRDefault="00A751BA" w:rsidP="00A751BA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>Создание предметно – развивающ</w:t>
            </w:r>
            <w:r>
              <w:rPr>
                <w:rFonts w:eastAsiaTheme="minorHAnsi"/>
                <w:lang w:eastAsia="en-US"/>
              </w:rPr>
              <w:t>ей</w:t>
            </w:r>
            <w:r w:rsidRPr="008F6FED">
              <w:rPr>
                <w:rFonts w:eastAsiaTheme="minorHAnsi"/>
                <w:lang w:eastAsia="en-US"/>
              </w:rPr>
              <w:t xml:space="preserve"> сред</w:t>
            </w:r>
            <w:r>
              <w:rPr>
                <w:rFonts w:eastAsiaTheme="minorHAnsi"/>
                <w:lang w:eastAsia="en-US"/>
              </w:rPr>
              <w:t>ы</w:t>
            </w:r>
            <w:r w:rsidRPr="008F6FED">
              <w:rPr>
                <w:rFonts w:eastAsiaTheme="minorHAnsi"/>
                <w:lang w:eastAsia="en-US"/>
              </w:rPr>
              <w:t xml:space="preserve"> как необходимое условие развития творческих способностей детей и подростков</w:t>
            </w:r>
          </w:p>
          <w:p w:rsidR="00A751BA" w:rsidRDefault="00A751BA" w:rsidP="00E80AF2"/>
          <w:p w:rsidR="00A751BA" w:rsidRPr="008F6FED" w:rsidRDefault="00A751BA" w:rsidP="00A751BA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>Премьера видеофильма «Здравствуй танковое поле»</w:t>
            </w:r>
          </w:p>
          <w:p w:rsidR="00A751BA" w:rsidRDefault="00A751BA" w:rsidP="00E80AF2"/>
          <w:p w:rsidR="00932355" w:rsidRDefault="00932355" w:rsidP="00E80AF2"/>
          <w:p w:rsidR="00932355" w:rsidRPr="008F6FED" w:rsidRDefault="00932355" w:rsidP="00932355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>Реализация социокультурного проекта «Солнечный звездопад»</w:t>
            </w:r>
          </w:p>
          <w:p w:rsidR="00932355" w:rsidRDefault="00932355" w:rsidP="00E80AF2"/>
          <w:p w:rsidR="00932355" w:rsidRPr="008F6FED" w:rsidRDefault="00932355" w:rsidP="00E80AF2">
            <w:r w:rsidRPr="008F6FED">
              <w:rPr>
                <w:rFonts w:eastAsiaTheme="minorHAnsi"/>
                <w:lang w:eastAsia="en-US"/>
              </w:rPr>
              <w:t>Игровая младшей  группы мини – музей «Русская народная кукла» «Куклы наших бабушек» (</w:t>
            </w:r>
            <w:proofErr w:type="spellStart"/>
            <w:r w:rsidRPr="008F6FED">
              <w:rPr>
                <w:rFonts w:eastAsiaTheme="minorHAnsi"/>
                <w:lang w:eastAsia="en-US"/>
              </w:rPr>
              <w:t>обереговая</w:t>
            </w:r>
            <w:proofErr w:type="spellEnd"/>
            <w:r w:rsidRPr="008F6FED">
              <w:rPr>
                <w:rFonts w:eastAsiaTheme="minorHAnsi"/>
                <w:lang w:eastAsia="en-US"/>
              </w:rPr>
              <w:t>, игровая, обрядовая куклы)</w:t>
            </w:r>
          </w:p>
        </w:tc>
        <w:tc>
          <w:tcPr>
            <w:tcW w:w="2126" w:type="dxa"/>
          </w:tcPr>
          <w:p w:rsidR="00A751BA" w:rsidRPr="00A91A7B" w:rsidRDefault="00A751BA" w:rsidP="00E80AF2">
            <w:pPr>
              <w:jc w:val="center"/>
              <w:rPr>
                <w:b/>
                <w:i/>
              </w:rPr>
            </w:pPr>
            <w:r w:rsidRPr="00A91A7B">
              <w:rPr>
                <w:b/>
                <w:i/>
              </w:rPr>
              <w:lastRenderedPageBreak/>
              <w:t xml:space="preserve">Отделение </w:t>
            </w:r>
            <w:proofErr w:type="spellStart"/>
            <w:r w:rsidRPr="00A91A7B">
              <w:rPr>
                <w:b/>
                <w:i/>
              </w:rPr>
              <w:t>психолого</w:t>
            </w:r>
            <w:proofErr w:type="spellEnd"/>
            <w:r w:rsidRPr="00A91A7B">
              <w:rPr>
                <w:b/>
                <w:i/>
              </w:rPr>
              <w:t xml:space="preserve"> – педагогической реабилитации</w:t>
            </w:r>
          </w:p>
          <w:p w:rsidR="00A751BA" w:rsidRDefault="00A751BA" w:rsidP="006078CE">
            <w:pPr>
              <w:rPr>
                <w:rFonts w:eastAsiaTheme="minorHAnsi"/>
                <w:lang w:eastAsia="en-US"/>
              </w:rPr>
            </w:pPr>
          </w:p>
          <w:p w:rsidR="00A751BA" w:rsidRDefault="00A751BA" w:rsidP="006078CE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6078CE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 xml:space="preserve">Комната </w:t>
            </w:r>
            <w:proofErr w:type="spellStart"/>
            <w:r w:rsidRPr="008F6FED">
              <w:rPr>
                <w:rFonts w:eastAsiaTheme="minorHAnsi"/>
                <w:lang w:eastAsia="en-US"/>
              </w:rPr>
              <w:t>Монтессори</w:t>
            </w:r>
            <w:proofErr w:type="spellEnd"/>
            <w:r w:rsidRPr="008F6FED">
              <w:rPr>
                <w:rFonts w:eastAsiaTheme="minorHAnsi"/>
                <w:lang w:eastAsia="en-US"/>
              </w:rPr>
              <w:t xml:space="preserve"> </w:t>
            </w:r>
          </w:p>
          <w:p w:rsidR="00A751BA" w:rsidRDefault="00A751BA" w:rsidP="006078CE">
            <w:pPr>
              <w:rPr>
                <w:rFonts w:eastAsiaTheme="minorHAnsi"/>
                <w:lang w:eastAsia="en-US"/>
              </w:rPr>
            </w:pPr>
          </w:p>
          <w:p w:rsidR="00A751BA" w:rsidRDefault="00A751BA" w:rsidP="006078CE">
            <w:pPr>
              <w:rPr>
                <w:rFonts w:eastAsiaTheme="minorHAnsi"/>
                <w:lang w:eastAsia="en-US"/>
              </w:rPr>
            </w:pPr>
          </w:p>
          <w:p w:rsidR="00A751BA" w:rsidRDefault="00A751BA" w:rsidP="006078CE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6078CE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 xml:space="preserve">Мягкий модуль </w:t>
            </w:r>
          </w:p>
          <w:p w:rsidR="00A751BA" w:rsidRDefault="00A751BA" w:rsidP="006078CE">
            <w:pPr>
              <w:rPr>
                <w:rFonts w:eastAsiaTheme="minorHAnsi"/>
                <w:lang w:eastAsia="en-US"/>
              </w:rPr>
            </w:pPr>
          </w:p>
          <w:p w:rsidR="00A751BA" w:rsidRDefault="00A751BA" w:rsidP="006078CE">
            <w:pPr>
              <w:rPr>
                <w:rFonts w:eastAsiaTheme="minorHAnsi"/>
                <w:lang w:eastAsia="en-US"/>
              </w:rPr>
            </w:pPr>
          </w:p>
          <w:p w:rsidR="00A751BA" w:rsidRDefault="00A751BA" w:rsidP="006078CE">
            <w:pPr>
              <w:rPr>
                <w:rFonts w:eastAsiaTheme="minorHAnsi"/>
                <w:lang w:eastAsia="en-US"/>
              </w:rPr>
            </w:pPr>
          </w:p>
          <w:p w:rsidR="00A751BA" w:rsidRDefault="00A751BA" w:rsidP="006078CE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6078CE">
            <w:pPr>
              <w:rPr>
                <w:rFonts w:eastAsiaTheme="minorHAnsi"/>
                <w:lang w:eastAsia="en-US"/>
              </w:rPr>
            </w:pPr>
            <w:proofErr w:type="spellStart"/>
            <w:r w:rsidRPr="008F6FED">
              <w:rPr>
                <w:rFonts w:eastAsiaTheme="minorHAnsi"/>
                <w:lang w:eastAsia="en-US"/>
              </w:rPr>
              <w:t>Мультстудия</w:t>
            </w:r>
            <w:proofErr w:type="spellEnd"/>
            <w:r w:rsidRPr="008F6FE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Доброфильм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ED75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Pr="008F6FED">
              <w:rPr>
                <w:rFonts w:eastAsiaTheme="minorHAnsi"/>
                <w:lang w:eastAsia="en-US"/>
              </w:rPr>
              <w:t xml:space="preserve">абинет коррекционного педагога </w:t>
            </w: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ED75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Pr="008F6FED">
              <w:rPr>
                <w:rFonts w:eastAsiaTheme="minorHAnsi"/>
                <w:lang w:eastAsia="en-US"/>
              </w:rPr>
              <w:t>абинет бытовой адаптации</w:t>
            </w:r>
          </w:p>
          <w:p w:rsidR="00A751BA" w:rsidRPr="008F6FED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ED751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Pr="008F6FED">
              <w:rPr>
                <w:rFonts w:eastAsiaTheme="minorHAnsi"/>
                <w:lang w:eastAsia="en-US"/>
              </w:rPr>
              <w:t xml:space="preserve">абинет логопеда </w:t>
            </w:r>
          </w:p>
          <w:p w:rsidR="00A751BA" w:rsidRPr="008F6FED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BA3326" w:rsidRDefault="00BA3326" w:rsidP="00ED7516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ED7516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 xml:space="preserve">Кабинет </w:t>
            </w:r>
            <w:proofErr w:type="spellStart"/>
            <w:r w:rsidRPr="008F6FED">
              <w:rPr>
                <w:rFonts w:eastAsiaTheme="minorHAnsi"/>
                <w:lang w:eastAsia="en-US"/>
              </w:rPr>
              <w:t>тестопластики</w:t>
            </w:r>
            <w:proofErr w:type="spellEnd"/>
            <w:r w:rsidRPr="008F6FED">
              <w:rPr>
                <w:rFonts w:eastAsiaTheme="minorHAnsi"/>
                <w:lang w:eastAsia="en-US"/>
              </w:rPr>
              <w:t xml:space="preserve">  </w:t>
            </w:r>
          </w:p>
          <w:p w:rsidR="00A751BA" w:rsidRPr="008F6FED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ED7516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 xml:space="preserve">Кабинет художественного творчества </w:t>
            </w:r>
          </w:p>
          <w:p w:rsidR="00A751BA" w:rsidRPr="006C7AA0" w:rsidRDefault="00A751BA" w:rsidP="006C7AA0">
            <w:pPr>
              <w:rPr>
                <w:rFonts w:eastAsiaTheme="minorHAnsi"/>
              </w:rPr>
            </w:pPr>
          </w:p>
          <w:p w:rsidR="00A751BA" w:rsidRPr="008F6FED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ED7516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 xml:space="preserve">Кабинет кружка «Волшебный завиток» </w:t>
            </w:r>
          </w:p>
          <w:p w:rsidR="00A751BA" w:rsidRPr="008F6FED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b/>
                <w:u w:val="single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b/>
                <w:u w:val="single"/>
                <w:lang w:eastAsia="en-US"/>
              </w:rPr>
            </w:pPr>
          </w:p>
          <w:p w:rsidR="00A751BA" w:rsidRPr="008F6FED" w:rsidRDefault="00A751BA" w:rsidP="00ED7516">
            <w:r w:rsidRPr="008F6FED">
              <w:rPr>
                <w:rFonts w:eastAsiaTheme="minorHAnsi"/>
                <w:lang w:eastAsia="en-US"/>
              </w:rPr>
              <w:t xml:space="preserve">Игровая </w:t>
            </w:r>
            <w:r>
              <w:rPr>
                <w:rFonts w:eastAsiaTheme="minorHAnsi"/>
                <w:lang w:eastAsia="en-US"/>
              </w:rPr>
              <w:t xml:space="preserve">комната </w:t>
            </w:r>
            <w:r w:rsidRPr="008F6FED">
              <w:rPr>
                <w:rFonts w:eastAsiaTheme="minorHAnsi"/>
                <w:lang w:eastAsia="en-US"/>
              </w:rPr>
              <w:t xml:space="preserve">старшей группы, мини – музей «Родное Белогорье» </w:t>
            </w: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ED7516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 xml:space="preserve">Игровая </w:t>
            </w:r>
            <w:r>
              <w:rPr>
                <w:rFonts w:eastAsiaTheme="minorHAnsi"/>
                <w:lang w:eastAsia="en-US"/>
              </w:rPr>
              <w:t xml:space="preserve">комната </w:t>
            </w:r>
            <w:r w:rsidRPr="008F6FED">
              <w:rPr>
                <w:rFonts w:eastAsiaTheme="minorHAnsi"/>
                <w:lang w:eastAsia="en-US"/>
              </w:rPr>
              <w:t>старшей группы</w:t>
            </w: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</w:p>
          <w:p w:rsidR="00A751BA" w:rsidRDefault="00A751BA" w:rsidP="00ED7516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 xml:space="preserve">Игровая </w:t>
            </w:r>
            <w:r>
              <w:rPr>
                <w:rFonts w:eastAsiaTheme="minorHAnsi"/>
                <w:lang w:eastAsia="en-US"/>
              </w:rPr>
              <w:t xml:space="preserve">комната </w:t>
            </w:r>
            <w:r w:rsidRPr="008F6FED">
              <w:rPr>
                <w:rFonts w:eastAsiaTheme="minorHAnsi"/>
                <w:lang w:eastAsia="en-US"/>
              </w:rPr>
              <w:t xml:space="preserve">младшей  группы мини – музей </w:t>
            </w:r>
          </w:p>
          <w:p w:rsidR="00A751BA" w:rsidRPr="008F6FED" w:rsidRDefault="00A751BA" w:rsidP="00ED7516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 xml:space="preserve">«Русская народная кукла» </w:t>
            </w:r>
          </w:p>
          <w:p w:rsidR="00A751BA" w:rsidRPr="008F6FED" w:rsidRDefault="00A751BA" w:rsidP="00813129"/>
        </w:tc>
        <w:tc>
          <w:tcPr>
            <w:tcW w:w="2126" w:type="dxa"/>
          </w:tcPr>
          <w:p w:rsidR="00A751BA" w:rsidRPr="008F6FED" w:rsidRDefault="00A751BA" w:rsidP="00E80AF2">
            <w:pPr>
              <w:jc w:val="center"/>
            </w:pPr>
          </w:p>
          <w:p w:rsidR="00A751BA" w:rsidRPr="008F6FED" w:rsidRDefault="00A751BA" w:rsidP="00E80AF2">
            <w:pPr>
              <w:jc w:val="center"/>
            </w:pPr>
          </w:p>
          <w:p w:rsidR="00A751BA" w:rsidRPr="008F6FED" w:rsidRDefault="00A751BA" w:rsidP="00E80AF2">
            <w:pPr>
              <w:jc w:val="center"/>
            </w:pPr>
          </w:p>
          <w:p w:rsidR="00A751BA" w:rsidRPr="008F6FED" w:rsidRDefault="00A751BA" w:rsidP="00E80AF2">
            <w:pPr>
              <w:jc w:val="center"/>
            </w:pPr>
          </w:p>
          <w:p w:rsidR="00A751BA" w:rsidRDefault="00A751BA" w:rsidP="00E80AF2">
            <w:pPr>
              <w:jc w:val="center"/>
            </w:pPr>
          </w:p>
          <w:p w:rsidR="00A751BA" w:rsidRDefault="00A751BA" w:rsidP="00E80AF2">
            <w:pPr>
              <w:jc w:val="center"/>
            </w:pPr>
          </w:p>
          <w:p w:rsidR="00A751BA" w:rsidRPr="008F6FED" w:rsidRDefault="00A751BA" w:rsidP="00E80AF2">
            <w:pPr>
              <w:jc w:val="center"/>
            </w:pPr>
            <w:r>
              <w:t xml:space="preserve">Занятие – практикум с использование набора </w:t>
            </w:r>
            <w:proofErr w:type="spellStart"/>
            <w:r>
              <w:t>Фребеля</w:t>
            </w:r>
            <w:proofErr w:type="spellEnd"/>
          </w:p>
          <w:p w:rsidR="00A751BA" w:rsidRDefault="00A751BA" w:rsidP="00E80AF2">
            <w:pPr>
              <w:jc w:val="center"/>
            </w:pPr>
          </w:p>
          <w:p w:rsidR="00A751BA" w:rsidRDefault="00A751BA" w:rsidP="00E80AF2">
            <w:pPr>
              <w:jc w:val="center"/>
            </w:pPr>
            <w:proofErr w:type="spellStart"/>
            <w:r>
              <w:t>Тренинговые</w:t>
            </w:r>
            <w:proofErr w:type="spellEnd"/>
            <w:r>
              <w:t xml:space="preserve"> игры</w:t>
            </w:r>
          </w:p>
          <w:p w:rsidR="00A751BA" w:rsidRPr="008F6FED" w:rsidRDefault="00A751BA" w:rsidP="00E80AF2">
            <w:pPr>
              <w:jc w:val="center"/>
            </w:pPr>
          </w:p>
          <w:p w:rsidR="00A751BA" w:rsidRPr="008F6FED" w:rsidRDefault="00A751BA" w:rsidP="00E80AF2">
            <w:pPr>
              <w:jc w:val="center"/>
            </w:pPr>
          </w:p>
          <w:p w:rsidR="00A751BA" w:rsidRDefault="00A751BA" w:rsidP="002B71B6">
            <w:pPr>
              <w:jc w:val="center"/>
            </w:pPr>
          </w:p>
          <w:p w:rsidR="00A751BA" w:rsidRDefault="00A751BA" w:rsidP="002B71B6">
            <w:pPr>
              <w:jc w:val="center"/>
            </w:pPr>
            <w:r>
              <w:t>Работа в творческой мастерской</w:t>
            </w:r>
          </w:p>
          <w:p w:rsidR="00A751BA" w:rsidRDefault="00A751BA" w:rsidP="002B71B6">
            <w:pPr>
              <w:jc w:val="center"/>
            </w:pPr>
          </w:p>
          <w:p w:rsidR="00A751BA" w:rsidRPr="008F6FED" w:rsidRDefault="00A751BA" w:rsidP="002B71B6">
            <w:pPr>
              <w:jc w:val="center"/>
            </w:pPr>
            <w:r w:rsidRPr="008F6FED">
              <w:t>Учебная экскурсия</w:t>
            </w:r>
          </w:p>
          <w:p w:rsidR="00A751BA" w:rsidRDefault="00A751BA" w:rsidP="00272728">
            <w:pPr>
              <w:jc w:val="center"/>
            </w:pPr>
          </w:p>
          <w:p w:rsidR="00A751BA" w:rsidRDefault="00A751BA" w:rsidP="00272728">
            <w:pPr>
              <w:jc w:val="center"/>
            </w:pPr>
          </w:p>
          <w:p w:rsidR="00A751BA" w:rsidRPr="008F6FED" w:rsidRDefault="00A751BA" w:rsidP="00272728">
            <w:pPr>
              <w:jc w:val="center"/>
            </w:pPr>
            <w:r w:rsidRPr="008F6FED">
              <w:t>Учебная экскурсия</w:t>
            </w:r>
          </w:p>
          <w:p w:rsidR="00A751BA" w:rsidRPr="008F6FED" w:rsidRDefault="00A751BA" w:rsidP="00E80AF2">
            <w:pPr>
              <w:jc w:val="center"/>
            </w:pPr>
          </w:p>
          <w:p w:rsidR="00A751BA" w:rsidRPr="008F6FED" w:rsidRDefault="00A751BA" w:rsidP="00E80AF2">
            <w:pPr>
              <w:jc w:val="center"/>
            </w:pPr>
          </w:p>
          <w:p w:rsidR="00A751BA" w:rsidRDefault="00A751BA" w:rsidP="0030567A">
            <w:pPr>
              <w:jc w:val="center"/>
            </w:pPr>
          </w:p>
          <w:p w:rsidR="00A751BA" w:rsidRPr="008F6FED" w:rsidRDefault="00A751BA" w:rsidP="0030567A">
            <w:pPr>
              <w:jc w:val="center"/>
            </w:pPr>
            <w:r w:rsidRPr="008F6FED">
              <w:t>Учебная экскурсия</w:t>
            </w:r>
          </w:p>
          <w:p w:rsidR="00A751BA" w:rsidRDefault="00A751BA" w:rsidP="0030567A">
            <w:pPr>
              <w:jc w:val="center"/>
            </w:pPr>
          </w:p>
          <w:p w:rsidR="00A751BA" w:rsidRDefault="00A751BA" w:rsidP="0030567A">
            <w:pPr>
              <w:jc w:val="center"/>
            </w:pPr>
          </w:p>
          <w:p w:rsidR="00A751BA" w:rsidRDefault="00A751BA" w:rsidP="0030567A">
            <w:pPr>
              <w:jc w:val="center"/>
            </w:pPr>
          </w:p>
          <w:p w:rsidR="00A751BA" w:rsidRDefault="00A751BA" w:rsidP="0030567A">
            <w:pPr>
              <w:jc w:val="center"/>
            </w:pPr>
          </w:p>
          <w:p w:rsidR="00A751BA" w:rsidRDefault="00A751BA" w:rsidP="0030567A">
            <w:pPr>
              <w:jc w:val="center"/>
            </w:pPr>
          </w:p>
          <w:p w:rsidR="00BA3326" w:rsidRDefault="00BA3326" w:rsidP="0030567A">
            <w:pPr>
              <w:jc w:val="center"/>
            </w:pPr>
          </w:p>
          <w:p w:rsidR="00A751BA" w:rsidRPr="008F6FED" w:rsidRDefault="00A751BA" w:rsidP="0030567A">
            <w:pPr>
              <w:jc w:val="center"/>
            </w:pPr>
            <w:r w:rsidRPr="008F6FED">
              <w:t>Учебная экскурсия</w:t>
            </w:r>
          </w:p>
          <w:p w:rsidR="00A751BA" w:rsidRPr="008F6FED" w:rsidRDefault="00A751BA" w:rsidP="00E80AF2">
            <w:pPr>
              <w:jc w:val="center"/>
            </w:pPr>
          </w:p>
          <w:p w:rsidR="00A751BA" w:rsidRPr="008F6FED" w:rsidRDefault="00A751BA" w:rsidP="00E80AF2">
            <w:pPr>
              <w:jc w:val="center"/>
            </w:pPr>
          </w:p>
          <w:p w:rsidR="00A751BA" w:rsidRDefault="00A751BA" w:rsidP="002B71B6">
            <w:pPr>
              <w:jc w:val="center"/>
            </w:pPr>
          </w:p>
          <w:p w:rsidR="00A751BA" w:rsidRPr="008F6FED" w:rsidRDefault="00A751BA" w:rsidP="002B71B6">
            <w:pPr>
              <w:jc w:val="center"/>
            </w:pPr>
            <w:r w:rsidRPr="008F6FED">
              <w:t>Учебная экскурсия</w:t>
            </w:r>
          </w:p>
          <w:p w:rsidR="00A751BA" w:rsidRDefault="00A751BA" w:rsidP="00E80AF2">
            <w:pPr>
              <w:jc w:val="center"/>
            </w:pPr>
          </w:p>
          <w:p w:rsidR="00A751BA" w:rsidRDefault="00A751BA" w:rsidP="00E80AF2">
            <w:pPr>
              <w:jc w:val="center"/>
            </w:pPr>
          </w:p>
          <w:p w:rsidR="00A751BA" w:rsidRDefault="00A751BA" w:rsidP="00E80AF2">
            <w:pPr>
              <w:jc w:val="center"/>
            </w:pPr>
          </w:p>
          <w:p w:rsidR="00A751BA" w:rsidRDefault="00A751BA" w:rsidP="00E80AF2">
            <w:pPr>
              <w:jc w:val="center"/>
            </w:pPr>
          </w:p>
          <w:p w:rsidR="00A751BA" w:rsidRDefault="00A751BA" w:rsidP="00E80AF2">
            <w:pPr>
              <w:jc w:val="center"/>
            </w:pPr>
          </w:p>
          <w:p w:rsidR="00A751BA" w:rsidRDefault="00A751BA" w:rsidP="00E80AF2">
            <w:pPr>
              <w:jc w:val="center"/>
            </w:pPr>
          </w:p>
          <w:p w:rsidR="00A751BA" w:rsidRPr="008F6FED" w:rsidRDefault="00A751BA" w:rsidP="00160AB4">
            <w:pPr>
              <w:jc w:val="center"/>
            </w:pPr>
            <w:r w:rsidRPr="008F6FED">
              <w:t>Учебная экскурсия</w:t>
            </w:r>
          </w:p>
          <w:p w:rsidR="00A751BA" w:rsidRPr="008F6FED" w:rsidRDefault="00A751BA" w:rsidP="00E80AF2">
            <w:pPr>
              <w:jc w:val="center"/>
            </w:pPr>
          </w:p>
          <w:p w:rsidR="00A751BA" w:rsidRDefault="00A751BA" w:rsidP="00E80AF2">
            <w:pPr>
              <w:jc w:val="center"/>
            </w:pPr>
          </w:p>
          <w:p w:rsidR="00A751BA" w:rsidRDefault="00A751BA" w:rsidP="00E80AF2">
            <w:pPr>
              <w:jc w:val="center"/>
            </w:pPr>
          </w:p>
          <w:p w:rsidR="00A751BA" w:rsidRDefault="00A751BA" w:rsidP="00E80AF2">
            <w:pPr>
              <w:jc w:val="center"/>
            </w:pPr>
          </w:p>
          <w:p w:rsidR="00A751BA" w:rsidRPr="008F6FED" w:rsidRDefault="00A751BA" w:rsidP="0030567A">
            <w:pPr>
              <w:jc w:val="center"/>
            </w:pPr>
            <w:r w:rsidRPr="008F6FED">
              <w:rPr>
                <w:rFonts w:eastAsiaTheme="minorHAnsi"/>
                <w:lang w:eastAsia="en-US"/>
              </w:rPr>
              <w:t>Виртуальная экскурсия</w:t>
            </w:r>
          </w:p>
          <w:p w:rsidR="00A751BA" w:rsidRDefault="00A751BA" w:rsidP="0030567A">
            <w:pPr>
              <w:tabs>
                <w:tab w:val="left" w:pos="210"/>
              </w:tabs>
            </w:pPr>
          </w:p>
          <w:p w:rsidR="00A751BA" w:rsidRDefault="00A751BA" w:rsidP="0030567A">
            <w:pPr>
              <w:tabs>
                <w:tab w:val="left" w:pos="210"/>
              </w:tabs>
            </w:pPr>
          </w:p>
          <w:p w:rsidR="00A751BA" w:rsidRDefault="00A751BA" w:rsidP="0030567A">
            <w:pPr>
              <w:tabs>
                <w:tab w:val="left" w:pos="210"/>
              </w:tabs>
            </w:pPr>
          </w:p>
          <w:p w:rsidR="00A751BA" w:rsidRDefault="00A751BA" w:rsidP="0030567A">
            <w:pPr>
              <w:tabs>
                <w:tab w:val="left" w:pos="210"/>
              </w:tabs>
            </w:pPr>
          </w:p>
          <w:p w:rsidR="00A751BA" w:rsidRPr="008F6FED" w:rsidRDefault="00A751BA" w:rsidP="0030567A">
            <w:pPr>
              <w:tabs>
                <w:tab w:val="left" w:pos="210"/>
              </w:tabs>
            </w:pPr>
            <w:r w:rsidRPr="008F6FED">
              <w:t>Экскурсия - демонстрация</w:t>
            </w:r>
          </w:p>
          <w:p w:rsidR="00A751BA" w:rsidRPr="008F6FED" w:rsidRDefault="00A751BA" w:rsidP="00E80AF2">
            <w:pPr>
              <w:jc w:val="center"/>
            </w:pPr>
          </w:p>
          <w:p w:rsidR="00A751BA" w:rsidRDefault="00A751BA" w:rsidP="00E80AF2">
            <w:pPr>
              <w:tabs>
                <w:tab w:val="left" w:pos="210"/>
              </w:tabs>
            </w:pPr>
          </w:p>
          <w:p w:rsidR="00A751BA" w:rsidRDefault="00A751BA" w:rsidP="00A91A7B">
            <w:pPr>
              <w:tabs>
                <w:tab w:val="left" w:pos="210"/>
              </w:tabs>
            </w:pPr>
            <w:r w:rsidRPr="008F6FED">
              <w:t>Тематическая экскурсия</w:t>
            </w:r>
          </w:p>
          <w:p w:rsidR="00A751BA" w:rsidRPr="008F6FED" w:rsidRDefault="00A751BA" w:rsidP="00A91A7B"/>
        </w:tc>
        <w:tc>
          <w:tcPr>
            <w:tcW w:w="2268" w:type="dxa"/>
          </w:tcPr>
          <w:p w:rsidR="00A751BA" w:rsidRPr="008F6FED" w:rsidRDefault="00A751BA" w:rsidP="00E80AF2"/>
          <w:p w:rsidR="00A751BA" w:rsidRPr="00A91A7B" w:rsidRDefault="00A751BA" w:rsidP="00E80AF2">
            <w:pPr>
              <w:rPr>
                <w:b/>
                <w:i/>
              </w:rPr>
            </w:pPr>
            <w:r w:rsidRPr="00A91A7B">
              <w:rPr>
                <w:b/>
                <w:i/>
              </w:rPr>
              <w:t>Специалисты отделения</w:t>
            </w:r>
          </w:p>
          <w:p w:rsidR="00A751BA" w:rsidRDefault="00A751BA" w:rsidP="00E80AF2"/>
          <w:p w:rsidR="00A751BA" w:rsidRPr="008F6FED" w:rsidRDefault="00A751BA" w:rsidP="00E80AF2"/>
          <w:p w:rsidR="00A751BA" w:rsidRDefault="00A751BA" w:rsidP="00E80AF2"/>
          <w:p w:rsidR="00A751BA" w:rsidRPr="008F6FED" w:rsidRDefault="00A751BA" w:rsidP="00E80AF2">
            <w:r>
              <w:t>Педагог - психолог</w:t>
            </w:r>
          </w:p>
          <w:p w:rsidR="00A751BA" w:rsidRPr="008F6FED" w:rsidRDefault="00A751BA" w:rsidP="00E80AF2">
            <w:proofErr w:type="spellStart"/>
            <w:r>
              <w:t>Кацарская</w:t>
            </w:r>
            <w:proofErr w:type="spellEnd"/>
            <w:r>
              <w:t xml:space="preserve"> О.В.</w:t>
            </w:r>
          </w:p>
          <w:p w:rsidR="00A751BA" w:rsidRPr="008F6FED" w:rsidRDefault="00A751BA" w:rsidP="00E80AF2"/>
          <w:p w:rsidR="00A751BA" w:rsidRDefault="00A751BA" w:rsidP="00E80AF2"/>
          <w:p w:rsidR="00A751BA" w:rsidRDefault="00A751BA" w:rsidP="00E80AF2"/>
          <w:p w:rsidR="00A751BA" w:rsidRPr="008F6FED" w:rsidRDefault="00A751BA" w:rsidP="00E80AF2">
            <w:r>
              <w:t>Педагог - психолог</w:t>
            </w:r>
          </w:p>
          <w:p w:rsidR="00A751BA" w:rsidRDefault="00932355" w:rsidP="00E80AF2">
            <w:r>
              <w:t>Долинная А.И.</w:t>
            </w:r>
          </w:p>
          <w:p w:rsidR="00A751BA" w:rsidRPr="008F6FED" w:rsidRDefault="00A751BA" w:rsidP="00E80AF2"/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Педагоги – психологи Федосеева Г.А., </w:t>
            </w:r>
            <w:proofErr w:type="spellStart"/>
            <w:r>
              <w:rPr>
                <w:rFonts w:eastAsiaTheme="minorHAnsi"/>
                <w:lang w:eastAsia="en-US"/>
              </w:rPr>
              <w:t>Шворак</w:t>
            </w:r>
            <w:proofErr w:type="spellEnd"/>
            <w:r>
              <w:rPr>
                <w:rFonts w:eastAsiaTheme="minorHAnsi"/>
                <w:lang w:eastAsia="en-US"/>
              </w:rPr>
              <w:t xml:space="preserve"> О.В.</w:t>
            </w: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>Социальный педагог Анохина Л.В.</w:t>
            </w: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Pr="008F6FED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 xml:space="preserve">Социальный педагог </w:t>
            </w:r>
            <w:proofErr w:type="spellStart"/>
            <w:r w:rsidRPr="008F6FED">
              <w:rPr>
                <w:rFonts w:eastAsiaTheme="minorHAnsi"/>
                <w:lang w:eastAsia="en-US"/>
              </w:rPr>
              <w:t>Кулясова</w:t>
            </w:r>
            <w:proofErr w:type="spellEnd"/>
            <w:r w:rsidRPr="008F6FED">
              <w:rPr>
                <w:rFonts w:eastAsiaTheme="minorHAnsi"/>
                <w:lang w:eastAsia="en-US"/>
              </w:rPr>
              <w:t xml:space="preserve"> С.Н.</w:t>
            </w:r>
          </w:p>
          <w:p w:rsidR="00A751BA" w:rsidRPr="008F6FED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Pr="008F6FED" w:rsidRDefault="00A751BA" w:rsidP="002B71B6">
            <w:pPr>
              <w:jc w:val="center"/>
            </w:pPr>
            <w:r w:rsidRPr="008F6FED">
              <w:rPr>
                <w:rFonts w:eastAsiaTheme="minorHAnsi"/>
                <w:lang w:eastAsia="en-US"/>
              </w:rPr>
              <w:t xml:space="preserve">Учителя – логопеды: Бессонова Т.В., </w:t>
            </w:r>
            <w:proofErr w:type="spellStart"/>
            <w:r w:rsidRPr="008F6FED">
              <w:rPr>
                <w:rFonts w:eastAsiaTheme="minorHAnsi"/>
                <w:lang w:eastAsia="en-US"/>
              </w:rPr>
              <w:t>Леунова</w:t>
            </w:r>
            <w:proofErr w:type="spellEnd"/>
            <w:r w:rsidRPr="008F6FED">
              <w:rPr>
                <w:rFonts w:eastAsiaTheme="minorHAnsi"/>
                <w:lang w:eastAsia="en-US"/>
              </w:rPr>
              <w:t xml:space="preserve"> Н.С.</w:t>
            </w: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BA3326" w:rsidRDefault="00BA3326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Pr="008F6FED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>Социальный педагог Гончарова И.Н.</w:t>
            </w: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Pr="008F6FED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>Инструктор по труду Малышева С.Н.</w:t>
            </w:r>
          </w:p>
          <w:p w:rsidR="00A751BA" w:rsidRPr="008F6FED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Pr="008F6FED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>Педагог дополнительного образования Мальцева О.Б.</w:t>
            </w: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Pr="008F6FED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>Воспитатель Комарова С.Н.</w:t>
            </w: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Pr="008F6FED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Pr="008F6FED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Pr="008F6FED" w:rsidRDefault="00A751BA" w:rsidP="002B71B6">
            <w:pPr>
              <w:jc w:val="center"/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 xml:space="preserve">Воспитатели Воронина И.И., </w:t>
            </w:r>
            <w:proofErr w:type="spellStart"/>
            <w:r w:rsidRPr="008F6FED">
              <w:rPr>
                <w:rFonts w:eastAsiaTheme="minorHAnsi"/>
                <w:lang w:eastAsia="en-US"/>
              </w:rPr>
              <w:t>Гилеско</w:t>
            </w:r>
            <w:proofErr w:type="spellEnd"/>
            <w:r w:rsidRPr="008F6FED">
              <w:rPr>
                <w:rFonts w:eastAsiaTheme="minorHAnsi"/>
                <w:lang w:eastAsia="en-US"/>
              </w:rPr>
              <w:t xml:space="preserve"> И.И.</w:t>
            </w:r>
          </w:p>
          <w:p w:rsidR="00A751BA" w:rsidRDefault="00A751BA" w:rsidP="002B71B6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2B71B6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 xml:space="preserve">Воспитатель </w:t>
            </w:r>
            <w:proofErr w:type="spellStart"/>
            <w:r w:rsidRPr="008F6FED">
              <w:rPr>
                <w:rFonts w:eastAsiaTheme="minorHAnsi"/>
                <w:lang w:eastAsia="en-US"/>
              </w:rPr>
              <w:t>Лобач</w:t>
            </w:r>
            <w:proofErr w:type="spellEnd"/>
            <w:r w:rsidRPr="008F6FED">
              <w:rPr>
                <w:rFonts w:eastAsiaTheme="minorHAnsi"/>
                <w:lang w:eastAsia="en-US"/>
              </w:rPr>
              <w:t xml:space="preserve"> -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F6FED">
              <w:rPr>
                <w:rFonts w:eastAsiaTheme="minorHAnsi"/>
                <w:lang w:eastAsia="en-US"/>
              </w:rPr>
              <w:t>Хомутова М.П.</w:t>
            </w:r>
          </w:p>
          <w:p w:rsidR="00A751BA" w:rsidRPr="008F6FED" w:rsidRDefault="00A751BA" w:rsidP="00FD05D5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Pr="008F6FED" w:rsidRDefault="00A751BA" w:rsidP="00FD05D5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Pr="008F6FED" w:rsidRDefault="00A751BA" w:rsidP="00FD05D5">
            <w:pPr>
              <w:jc w:val="center"/>
            </w:pPr>
          </w:p>
        </w:tc>
      </w:tr>
      <w:tr w:rsidR="00A751BA" w:rsidRPr="00144B90" w:rsidTr="0055529C">
        <w:trPr>
          <w:trHeight w:val="8640"/>
        </w:trPr>
        <w:tc>
          <w:tcPr>
            <w:tcW w:w="619" w:type="dxa"/>
          </w:tcPr>
          <w:p w:rsidR="00A751BA" w:rsidRPr="008F6FED" w:rsidRDefault="00A751BA" w:rsidP="00164671">
            <w:r w:rsidRPr="008F6FED">
              <w:lastRenderedPageBreak/>
              <w:t>6.</w:t>
            </w:r>
          </w:p>
        </w:tc>
        <w:tc>
          <w:tcPr>
            <w:tcW w:w="941" w:type="dxa"/>
          </w:tcPr>
          <w:p w:rsidR="00A751BA" w:rsidRDefault="00A751BA" w:rsidP="00164671">
            <w:r w:rsidRPr="008F6FED">
              <w:t>11.</w:t>
            </w:r>
            <w:r>
              <w:t>50</w:t>
            </w:r>
            <w:r w:rsidRPr="008F6FED">
              <w:t>– 12.</w:t>
            </w:r>
            <w:r>
              <w:t>50</w:t>
            </w:r>
          </w:p>
          <w:p w:rsidR="00A751BA" w:rsidRDefault="00A751BA" w:rsidP="006078CE"/>
          <w:p w:rsidR="00A751BA" w:rsidRDefault="00A751BA" w:rsidP="006078CE"/>
          <w:p w:rsidR="00A751BA" w:rsidRDefault="00A751BA" w:rsidP="006078CE"/>
          <w:p w:rsidR="00A751BA" w:rsidRDefault="00A751BA" w:rsidP="006078CE"/>
          <w:p w:rsidR="00A751BA" w:rsidRDefault="00A751BA" w:rsidP="006078CE"/>
          <w:p w:rsidR="00A751BA" w:rsidRDefault="00A751BA" w:rsidP="006078CE"/>
          <w:p w:rsidR="00A751BA" w:rsidRDefault="00A751BA" w:rsidP="006078CE"/>
        </w:tc>
        <w:tc>
          <w:tcPr>
            <w:tcW w:w="3119" w:type="dxa"/>
          </w:tcPr>
          <w:p w:rsidR="00A751BA" w:rsidRPr="00522261" w:rsidRDefault="00A751BA" w:rsidP="00495DE4">
            <w:pPr>
              <w:rPr>
                <w:rFonts w:eastAsiaTheme="minorHAnsi"/>
                <w:i/>
                <w:lang w:eastAsia="en-US"/>
              </w:rPr>
            </w:pPr>
            <w:r w:rsidRPr="00522261">
              <w:rPr>
                <w:rFonts w:eastAsiaTheme="minorHAnsi"/>
                <w:b/>
                <w:i/>
                <w:lang w:eastAsia="en-US"/>
              </w:rPr>
              <w:t xml:space="preserve">Практическое применение ресурсов РППС  </w:t>
            </w:r>
          </w:p>
          <w:p w:rsidR="00A751BA" w:rsidRDefault="00A751BA" w:rsidP="001B437E">
            <w:pPr>
              <w:rPr>
                <w:rFonts w:eastAsiaTheme="minorHAnsi"/>
                <w:lang w:eastAsia="en-US"/>
              </w:rPr>
            </w:pPr>
          </w:p>
          <w:p w:rsidR="00A751BA" w:rsidRPr="00FD05D5" w:rsidRDefault="00A751BA" w:rsidP="001B437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1.Теневая импровизация</w:t>
            </w:r>
          </w:p>
          <w:p w:rsidR="00A751BA" w:rsidRDefault="00A751BA" w:rsidP="00FD05D5">
            <w:pPr>
              <w:rPr>
                <w:rFonts w:eastAsiaTheme="minorHAnsi"/>
                <w:lang w:eastAsia="en-US"/>
              </w:rPr>
            </w:pPr>
          </w:p>
          <w:p w:rsidR="00A751BA" w:rsidRDefault="00A751BA" w:rsidP="00FD05D5">
            <w:pPr>
              <w:rPr>
                <w:rFonts w:eastAsiaTheme="minorHAnsi"/>
                <w:lang w:eastAsia="en-US"/>
              </w:rPr>
            </w:pPr>
          </w:p>
          <w:p w:rsidR="00A751BA" w:rsidRDefault="00A751BA" w:rsidP="00FD05D5">
            <w:pPr>
              <w:rPr>
                <w:rFonts w:eastAsiaTheme="minorHAnsi"/>
                <w:lang w:eastAsia="en-US"/>
              </w:rPr>
            </w:pPr>
          </w:p>
          <w:p w:rsidR="00A751BA" w:rsidRDefault="00A751BA" w:rsidP="00FD05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2.«Веселые </w:t>
            </w:r>
            <w:proofErr w:type="gramStart"/>
            <w:r>
              <w:rPr>
                <w:rFonts w:eastAsiaTheme="minorHAnsi"/>
                <w:lang w:eastAsia="en-US"/>
              </w:rPr>
              <w:t>зверюшки</w:t>
            </w:r>
            <w:proofErr w:type="gramEnd"/>
            <w:r>
              <w:rPr>
                <w:rFonts w:eastAsiaTheme="minorHAnsi"/>
                <w:lang w:eastAsia="en-US"/>
              </w:rPr>
              <w:t>»</w:t>
            </w:r>
          </w:p>
          <w:p w:rsidR="00A751BA" w:rsidRDefault="00A751BA" w:rsidP="00FD05D5">
            <w:pPr>
              <w:rPr>
                <w:rFonts w:eastAsiaTheme="minorHAnsi"/>
                <w:lang w:eastAsia="en-US"/>
              </w:rPr>
            </w:pPr>
          </w:p>
          <w:p w:rsidR="0055529C" w:rsidRDefault="0055529C" w:rsidP="00FD05D5">
            <w:pPr>
              <w:rPr>
                <w:rFonts w:eastAsiaTheme="minorHAnsi"/>
                <w:lang w:eastAsia="en-US"/>
              </w:rPr>
            </w:pPr>
          </w:p>
          <w:p w:rsidR="0055529C" w:rsidRPr="00FD05D5" w:rsidRDefault="0055529C" w:rsidP="005552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.Кристина Орбакайте «Мечта» (исполняют Масловы Максим и Галина Ивановна)</w:t>
            </w:r>
          </w:p>
          <w:p w:rsidR="00A751BA" w:rsidRDefault="00A751BA" w:rsidP="00FD05D5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BA3326" w:rsidP="00FD05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r w:rsidR="00A751BA">
              <w:rPr>
                <w:rFonts w:eastAsiaTheme="minorHAnsi"/>
                <w:lang w:eastAsia="en-US"/>
              </w:rPr>
              <w:t xml:space="preserve">С. Михалков  «Слон живописец» в исполнении </w:t>
            </w:r>
            <w:proofErr w:type="spellStart"/>
            <w:r w:rsidR="00A751BA">
              <w:rPr>
                <w:rFonts w:eastAsiaTheme="minorHAnsi"/>
                <w:lang w:eastAsia="en-US"/>
              </w:rPr>
              <w:t>Беденко</w:t>
            </w:r>
            <w:proofErr w:type="spellEnd"/>
            <w:r w:rsidR="00A751BA">
              <w:rPr>
                <w:rFonts w:eastAsiaTheme="minorHAnsi"/>
                <w:lang w:eastAsia="en-US"/>
              </w:rPr>
              <w:t xml:space="preserve"> Лады </w:t>
            </w:r>
          </w:p>
          <w:p w:rsidR="00BA3326" w:rsidRDefault="00BA3326" w:rsidP="00272728">
            <w:pPr>
              <w:rPr>
                <w:rFonts w:eastAsiaTheme="minorHAnsi"/>
                <w:lang w:eastAsia="en-US"/>
              </w:rPr>
            </w:pPr>
          </w:p>
          <w:p w:rsidR="0055529C" w:rsidRDefault="0055529C" w:rsidP="00272728">
            <w:pPr>
              <w:rPr>
                <w:rFonts w:eastAsiaTheme="minorHAnsi"/>
                <w:lang w:eastAsia="en-US"/>
              </w:rPr>
            </w:pPr>
          </w:p>
          <w:p w:rsidR="00A751BA" w:rsidRPr="00FD05D5" w:rsidRDefault="0055529C" w:rsidP="002E57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BA3326">
              <w:rPr>
                <w:rFonts w:eastAsiaTheme="minorHAnsi"/>
                <w:lang w:eastAsia="en-US"/>
              </w:rPr>
              <w:t>.</w:t>
            </w:r>
            <w:r w:rsidR="00A751BA" w:rsidRPr="00FD05D5">
              <w:rPr>
                <w:rFonts w:eastAsiaTheme="minorHAnsi"/>
                <w:lang w:eastAsia="en-US"/>
              </w:rPr>
              <w:t>«</w:t>
            </w:r>
            <w:r w:rsidR="00A751BA">
              <w:rPr>
                <w:rFonts w:eastAsiaTheme="minorHAnsi"/>
                <w:lang w:eastAsia="en-US"/>
              </w:rPr>
              <w:t>Веселый клоун»</w:t>
            </w:r>
          </w:p>
          <w:p w:rsidR="00A751BA" w:rsidRDefault="00A751BA" w:rsidP="00FD05D5">
            <w:pPr>
              <w:rPr>
                <w:rFonts w:eastAsiaTheme="minorHAnsi"/>
                <w:lang w:eastAsia="en-US"/>
              </w:rPr>
            </w:pPr>
          </w:p>
          <w:p w:rsidR="0055529C" w:rsidRDefault="0055529C" w:rsidP="00FD05D5">
            <w:pPr>
              <w:rPr>
                <w:rFonts w:eastAsiaTheme="minorHAnsi"/>
                <w:lang w:eastAsia="en-US"/>
              </w:rPr>
            </w:pPr>
          </w:p>
          <w:p w:rsidR="00A751BA" w:rsidRDefault="0055529C" w:rsidP="00FD05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  <w:r>
              <w:rPr>
                <w:rFonts w:eastAsiaTheme="minorHAnsi"/>
                <w:lang w:eastAsia="en-US"/>
              </w:rPr>
              <w:t>«Еще не взрослые, уже не дети»</w:t>
            </w:r>
          </w:p>
          <w:p w:rsidR="0055529C" w:rsidRDefault="0055529C" w:rsidP="00FD05D5">
            <w:pPr>
              <w:rPr>
                <w:rFonts w:eastAsiaTheme="minorHAnsi"/>
                <w:lang w:eastAsia="en-US"/>
              </w:rPr>
            </w:pPr>
          </w:p>
          <w:p w:rsidR="0055529C" w:rsidRDefault="0055529C" w:rsidP="00FD05D5">
            <w:pPr>
              <w:rPr>
                <w:rFonts w:eastAsiaTheme="minorHAnsi"/>
                <w:lang w:eastAsia="en-US"/>
              </w:rPr>
            </w:pPr>
          </w:p>
          <w:p w:rsidR="00A751BA" w:rsidRDefault="0055529C" w:rsidP="0027272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  <w:r w:rsidR="00A751BA" w:rsidRPr="00FD05D5">
              <w:rPr>
                <w:rFonts w:eastAsiaTheme="minorHAnsi"/>
                <w:lang w:eastAsia="en-US"/>
              </w:rPr>
              <w:t>Демонстрация мультфильма</w:t>
            </w:r>
            <w:r w:rsidR="00A751BA">
              <w:rPr>
                <w:rFonts w:eastAsiaTheme="minorHAnsi"/>
                <w:lang w:eastAsia="en-US"/>
              </w:rPr>
              <w:t xml:space="preserve"> </w:t>
            </w:r>
            <w:r w:rsidR="00A751BA" w:rsidRPr="00FD05D5">
              <w:rPr>
                <w:rFonts w:eastAsiaTheme="minorHAnsi"/>
                <w:lang w:eastAsia="en-US"/>
              </w:rPr>
              <w:t xml:space="preserve"> «Муха и пчела»</w:t>
            </w:r>
          </w:p>
          <w:p w:rsidR="00A751BA" w:rsidRDefault="00A751BA" w:rsidP="00FD05D5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5552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A751BA" w:rsidRPr="008B7F1B" w:rsidRDefault="00A751BA" w:rsidP="00813129">
            <w:pPr>
              <w:rPr>
                <w:rFonts w:eastAsiaTheme="minorHAnsi"/>
                <w:b/>
                <w:i/>
                <w:lang w:eastAsia="en-US"/>
              </w:rPr>
            </w:pPr>
            <w:r w:rsidRPr="008B7F1B">
              <w:rPr>
                <w:b/>
                <w:i/>
              </w:rPr>
              <w:t>Актовый зал</w:t>
            </w:r>
          </w:p>
          <w:p w:rsidR="00A751BA" w:rsidRDefault="00A751BA" w:rsidP="00813129">
            <w:r w:rsidRPr="008F6FED">
              <w:t>Актовый зал</w:t>
            </w:r>
          </w:p>
          <w:p w:rsidR="00A751BA" w:rsidRPr="008B7F1B" w:rsidRDefault="00A751BA" w:rsidP="00813129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126" w:type="dxa"/>
          </w:tcPr>
          <w:p w:rsidR="00A751BA" w:rsidRPr="00522261" w:rsidRDefault="00A751BA" w:rsidP="00A91A7B">
            <w:pPr>
              <w:rPr>
                <w:b/>
                <w:i/>
              </w:rPr>
            </w:pPr>
            <w:r w:rsidRPr="00522261">
              <w:rPr>
                <w:b/>
                <w:i/>
              </w:rPr>
              <w:t>Калейдоскоп творческих дел</w:t>
            </w:r>
          </w:p>
          <w:p w:rsidR="00A751BA" w:rsidRDefault="00A751BA" w:rsidP="00A91A7B">
            <w:pPr>
              <w:rPr>
                <w:rFonts w:eastAsiaTheme="minorHAnsi"/>
                <w:lang w:eastAsia="en-US"/>
              </w:rPr>
            </w:pPr>
          </w:p>
          <w:p w:rsidR="00A751BA" w:rsidRPr="001B437E" w:rsidRDefault="00A751BA" w:rsidP="00A91A7B">
            <w:pPr>
              <w:rPr>
                <w:rFonts w:eastAsiaTheme="minorHAnsi"/>
                <w:lang w:eastAsia="en-US"/>
              </w:rPr>
            </w:pPr>
            <w:r w:rsidRPr="001B437E">
              <w:rPr>
                <w:rFonts w:eastAsiaTheme="minorHAnsi"/>
                <w:lang w:eastAsia="en-US"/>
              </w:rPr>
              <w:t>Театр теней</w:t>
            </w:r>
          </w:p>
          <w:p w:rsidR="00A751BA" w:rsidRPr="001B437E" w:rsidRDefault="00A751BA" w:rsidP="00813129">
            <w:pPr>
              <w:rPr>
                <w:rFonts w:eastAsiaTheme="minorHAnsi"/>
                <w:lang w:eastAsia="en-US"/>
              </w:rPr>
            </w:pPr>
          </w:p>
          <w:p w:rsidR="00A751BA" w:rsidRPr="001B437E" w:rsidRDefault="00A751BA" w:rsidP="00813129">
            <w:pPr>
              <w:rPr>
                <w:rFonts w:eastAsiaTheme="minorHAnsi"/>
                <w:lang w:eastAsia="en-US"/>
              </w:rPr>
            </w:pPr>
          </w:p>
          <w:p w:rsidR="00A751BA" w:rsidRPr="001B437E" w:rsidRDefault="00A751BA" w:rsidP="00813129">
            <w:pPr>
              <w:rPr>
                <w:rFonts w:eastAsiaTheme="minorHAnsi"/>
                <w:lang w:eastAsia="en-US"/>
              </w:rPr>
            </w:pPr>
          </w:p>
          <w:p w:rsidR="00A751BA" w:rsidRPr="001B437E" w:rsidRDefault="00A751BA" w:rsidP="008131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 - с</w:t>
            </w:r>
            <w:r w:rsidRPr="00FD05D5">
              <w:rPr>
                <w:rFonts w:eastAsiaTheme="minorHAnsi"/>
                <w:lang w:eastAsia="en-US"/>
              </w:rPr>
              <w:t>пектакль</w:t>
            </w:r>
          </w:p>
          <w:p w:rsidR="00A751BA" w:rsidRDefault="00A751BA" w:rsidP="00813129"/>
          <w:p w:rsidR="00A751BA" w:rsidRDefault="00A751BA" w:rsidP="00813129"/>
          <w:p w:rsidR="0055529C" w:rsidRDefault="0055529C" w:rsidP="00813129"/>
          <w:p w:rsidR="0055529C" w:rsidRPr="001B437E" w:rsidRDefault="0055529C" w:rsidP="005552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есня</w:t>
            </w:r>
          </w:p>
          <w:p w:rsidR="00A751BA" w:rsidRDefault="00A751BA" w:rsidP="00813129"/>
          <w:p w:rsidR="00A751BA" w:rsidRDefault="00A751BA" w:rsidP="00813129"/>
          <w:p w:rsidR="00A751BA" w:rsidRDefault="00A751BA" w:rsidP="00813129"/>
          <w:p w:rsidR="00A751BA" w:rsidRPr="008F6FED" w:rsidRDefault="00A751BA" w:rsidP="00813129">
            <w:r>
              <w:t xml:space="preserve">Басня </w:t>
            </w:r>
          </w:p>
          <w:p w:rsidR="00BA3326" w:rsidRDefault="00BA3326" w:rsidP="00813129">
            <w:pPr>
              <w:rPr>
                <w:rFonts w:eastAsiaTheme="minorHAnsi"/>
                <w:lang w:eastAsia="en-US"/>
              </w:rPr>
            </w:pPr>
          </w:p>
          <w:p w:rsidR="00BA3326" w:rsidRDefault="00BA3326" w:rsidP="00813129">
            <w:pPr>
              <w:rPr>
                <w:rFonts w:eastAsiaTheme="minorHAnsi"/>
                <w:lang w:eastAsia="en-US"/>
              </w:rPr>
            </w:pPr>
          </w:p>
          <w:p w:rsidR="00A751BA" w:rsidRDefault="00A751BA" w:rsidP="00813129"/>
          <w:p w:rsidR="00A751BA" w:rsidRPr="001B437E" w:rsidRDefault="00A751BA" w:rsidP="002E5795">
            <w:r w:rsidRPr="001B437E">
              <w:t>«</w:t>
            </w:r>
            <w:proofErr w:type="spellStart"/>
            <w:r w:rsidRPr="001B437E">
              <w:t>Клоунотерапия</w:t>
            </w:r>
            <w:proofErr w:type="spellEnd"/>
            <w:r w:rsidRPr="001B437E">
              <w:t>»</w:t>
            </w:r>
          </w:p>
          <w:p w:rsidR="00A751BA" w:rsidRDefault="00A751BA" w:rsidP="00813129"/>
          <w:p w:rsidR="00A751BA" w:rsidRDefault="00A751BA" w:rsidP="00813129"/>
          <w:p w:rsidR="0055529C" w:rsidRDefault="0055529C" w:rsidP="00813129">
            <w:r>
              <w:rPr>
                <w:rFonts w:eastAsiaTheme="minorHAnsi"/>
                <w:lang w:eastAsia="en-US"/>
              </w:rPr>
              <w:t>Подростковый спектакль</w:t>
            </w:r>
          </w:p>
          <w:p w:rsidR="0055529C" w:rsidRDefault="0055529C" w:rsidP="00813129"/>
          <w:p w:rsidR="0055529C" w:rsidRDefault="0055529C" w:rsidP="00813129"/>
          <w:p w:rsidR="0055529C" w:rsidRDefault="0055529C" w:rsidP="00813129"/>
          <w:p w:rsidR="00A751BA" w:rsidRPr="001B437E" w:rsidRDefault="00A751BA" w:rsidP="00813129">
            <w:pPr>
              <w:rPr>
                <w:rFonts w:eastAsiaTheme="minorHAnsi"/>
                <w:lang w:eastAsia="en-US"/>
              </w:rPr>
            </w:pPr>
            <w:proofErr w:type="spellStart"/>
            <w:r>
              <w:t>Мультерапия</w:t>
            </w:r>
            <w:proofErr w:type="spellEnd"/>
            <w:r>
              <w:t xml:space="preserve"> </w:t>
            </w:r>
          </w:p>
          <w:p w:rsidR="00A751BA" w:rsidRDefault="00A751BA" w:rsidP="00813129">
            <w:pPr>
              <w:rPr>
                <w:rFonts w:eastAsiaTheme="minorHAnsi"/>
                <w:lang w:eastAsia="en-US"/>
              </w:rPr>
            </w:pPr>
          </w:p>
          <w:p w:rsidR="00A751BA" w:rsidRDefault="00A751BA" w:rsidP="00813129">
            <w:pPr>
              <w:rPr>
                <w:rFonts w:eastAsiaTheme="minorHAnsi"/>
                <w:lang w:eastAsia="en-US"/>
              </w:rPr>
            </w:pPr>
          </w:p>
          <w:p w:rsidR="00A751BA" w:rsidRDefault="00A751BA" w:rsidP="00813129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813129"/>
        </w:tc>
        <w:tc>
          <w:tcPr>
            <w:tcW w:w="2268" w:type="dxa"/>
          </w:tcPr>
          <w:p w:rsidR="00A751BA" w:rsidRDefault="00A751BA" w:rsidP="00704BDF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704BDF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704BDF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704BDF">
            <w:pPr>
              <w:jc w:val="center"/>
              <w:rPr>
                <w:rFonts w:eastAsiaTheme="minorHAnsi"/>
                <w:lang w:eastAsia="en-US"/>
              </w:rPr>
            </w:pPr>
            <w:r w:rsidRPr="00FD05D5">
              <w:rPr>
                <w:rFonts w:eastAsiaTheme="minorHAnsi"/>
                <w:lang w:eastAsia="en-US"/>
              </w:rPr>
              <w:t>Педагог – п</w:t>
            </w:r>
            <w:r w:rsidRPr="008F6FED">
              <w:rPr>
                <w:rFonts w:eastAsiaTheme="minorHAnsi"/>
                <w:lang w:eastAsia="en-US"/>
              </w:rPr>
              <w:t>си</w:t>
            </w:r>
            <w:r w:rsidRPr="00FD05D5">
              <w:rPr>
                <w:rFonts w:eastAsiaTheme="minorHAnsi"/>
                <w:lang w:eastAsia="en-US"/>
              </w:rPr>
              <w:t>холог Глазунова Е.Н.</w:t>
            </w:r>
          </w:p>
          <w:p w:rsidR="00A751BA" w:rsidRDefault="00A751BA" w:rsidP="00704BDF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Default="00A751BA" w:rsidP="00704BDF">
            <w:pPr>
              <w:jc w:val="center"/>
              <w:rPr>
                <w:rFonts w:eastAsiaTheme="minorHAnsi"/>
                <w:lang w:eastAsia="en-US"/>
              </w:rPr>
            </w:pPr>
          </w:p>
          <w:p w:rsidR="00A751BA" w:rsidRPr="00FD05D5" w:rsidRDefault="00A751BA" w:rsidP="00704BDF">
            <w:pPr>
              <w:jc w:val="center"/>
              <w:rPr>
                <w:rFonts w:eastAsiaTheme="minorHAnsi"/>
                <w:lang w:eastAsia="en-US"/>
              </w:rPr>
            </w:pPr>
            <w:r w:rsidRPr="00FD05D5">
              <w:rPr>
                <w:rFonts w:eastAsiaTheme="minorHAnsi"/>
                <w:lang w:eastAsia="en-US"/>
              </w:rPr>
              <w:t>Воспитатель Дубова Е.В.</w:t>
            </w:r>
          </w:p>
          <w:p w:rsidR="00A751BA" w:rsidRDefault="00A751BA" w:rsidP="00FD05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751BA" w:rsidRDefault="00A751BA" w:rsidP="00FD05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A3326" w:rsidRDefault="00BA3326" w:rsidP="00FD05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751BA" w:rsidRDefault="00A751BA" w:rsidP="00FD05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93DE9">
              <w:rPr>
                <w:rFonts w:eastAsiaTheme="minorHAnsi"/>
                <w:sz w:val="22"/>
                <w:szCs w:val="22"/>
                <w:lang w:eastAsia="en-US"/>
              </w:rPr>
              <w:t>Специалист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393DE9">
              <w:rPr>
                <w:rFonts w:eastAsiaTheme="minorHAnsi"/>
                <w:sz w:val="22"/>
                <w:szCs w:val="22"/>
                <w:lang w:eastAsia="en-US"/>
              </w:rPr>
              <w:t xml:space="preserve"> 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 социальной работе Ковтун Ю.И.,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Мацнева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Т.А.</w:t>
            </w:r>
          </w:p>
          <w:p w:rsidR="00A751BA" w:rsidRDefault="00A751BA" w:rsidP="00FD05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A3326" w:rsidRDefault="00BA3326" w:rsidP="00FD05D5">
            <w:pPr>
              <w:rPr>
                <w:rFonts w:eastAsiaTheme="minorHAnsi"/>
                <w:lang w:eastAsia="en-US"/>
              </w:rPr>
            </w:pPr>
          </w:p>
          <w:p w:rsidR="0055529C" w:rsidRDefault="0055529C" w:rsidP="00FD05D5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2E5795">
            <w:pPr>
              <w:jc w:val="center"/>
              <w:rPr>
                <w:rFonts w:eastAsiaTheme="minorHAnsi"/>
                <w:lang w:eastAsia="en-US"/>
              </w:rPr>
            </w:pPr>
            <w:r w:rsidRPr="00FD05D5">
              <w:rPr>
                <w:rFonts w:eastAsiaTheme="minorHAnsi"/>
                <w:lang w:eastAsia="en-US"/>
              </w:rPr>
              <w:t>Педагог – п</w:t>
            </w:r>
            <w:r>
              <w:rPr>
                <w:rFonts w:eastAsiaTheme="minorHAnsi"/>
                <w:lang w:eastAsia="en-US"/>
              </w:rPr>
              <w:t>си</w:t>
            </w:r>
            <w:r w:rsidRPr="00FD05D5">
              <w:rPr>
                <w:rFonts w:eastAsiaTheme="minorHAnsi"/>
                <w:lang w:eastAsia="en-US"/>
              </w:rPr>
              <w:t>холог Глазунова Е.Н.</w:t>
            </w:r>
          </w:p>
          <w:p w:rsidR="00A751BA" w:rsidRDefault="00A751BA" w:rsidP="00FD05D5">
            <w:pPr>
              <w:rPr>
                <w:rFonts w:eastAsiaTheme="minorHAnsi"/>
                <w:lang w:eastAsia="en-US"/>
              </w:rPr>
            </w:pPr>
          </w:p>
          <w:p w:rsidR="0055529C" w:rsidRDefault="0055529C" w:rsidP="00FD05D5">
            <w:pPr>
              <w:rPr>
                <w:rFonts w:eastAsiaTheme="minorHAnsi"/>
                <w:lang w:eastAsia="en-US"/>
              </w:rPr>
            </w:pPr>
          </w:p>
          <w:p w:rsidR="0055529C" w:rsidRPr="00FD05D5" w:rsidRDefault="0055529C" w:rsidP="005552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Воспитатель Воронина И.И.</w:t>
            </w:r>
          </w:p>
          <w:p w:rsidR="0055529C" w:rsidRDefault="0055529C" w:rsidP="00FD05D5">
            <w:pPr>
              <w:rPr>
                <w:rFonts w:eastAsiaTheme="minorHAnsi"/>
                <w:lang w:eastAsia="en-US"/>
              </w:rPr>
            </w:pPr>
          </w:p>
          <w:p w:rsidR="0055529C" w:rsidRDefault="0055529C" w:rsidP="00FD05D5">
            <w:pPr>
              <w:rPr>
                <w:rFonts w:eastAsiaTheme="minorHAnsi"/>
                <w:lang w:eastAsia="en-US"/>
              </w:rPr>
            </w:pPr>
          </w:p>
          <w:p w:rsidR="0055529C" w:rsidRDefault="0055529C" w:rsidP="00FD05D5">
            <w:pPr>
              <w:rPr>
                <w:rFonts w:eastAsiaTheme="minorHAnsi"/>
                <w:lang w:eastAsia="en-US"/>
              </w:rPr>
            </w:pPr>
          </w:p>
          <w:p w:rsidR="00A751BA" w:rsidRPr="008F6FED" w:rsidRDefault="00A751BA" w:rsidP="00FD05D5">
            <w:pPr>
              <w:rPr>
                <w:rFonts w:eastAsiaTheme="minorHAnsi"/>
                <w:lang w:eastAsia="en-US"/>
              </w:rPr>
            </w:pPr>
            <w:r w:rsidRPr="008F6FED">
              <w:rPr>
                <w:rFonts w:eastAsiaTheme="minorHAnsi"/>
                <w:lang w:eastAsia="en-US"/>
              </w:rPr>
              <w:t xml:space="preserve">Педагоги – психологи </w:t>
            </w:r>
            <w:proofErr w:type="spellStart"/>
            <w:r w:rsidRPr="008F6FED">
              <w:rPr>
                <w:rFonts w:eastAsiaTheme="minorHAnsi"/>
                <w:lang w:eastAsia="en-US"/>
              </w:rPr>
              <w:t>Шворак</w:t>
            </w:r>
            <w:proofErr w:type="spellEnd"/>
            <w:r w:rsidRPr="008F6FED">
              <w:rPr>
                <w:rFonts w:eastAsiaTheme="minorHAnsi"/>
                <w:lang w:eastAsia="en-US"/>
              </w:rPr>
              <w:t xml:space="preserve"> О.В., Федосеева Г.А.</w:t>
            </w:r>
          </w:p>
        </w:tc>
      </w:tr>
      <w:tr w:rsidR="00522261" w:rsidRPr="00144B90" w:rsidTr="00522261">
        <w:trPr>
          <w:trHeight w:val="1815"/>
        </w:trPr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522261" w:rsidRPr="008F6FED" w:rsidRDefault="00522261" w:rsidP="00813129">
            <w:r>
              <w:t>7.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522261" w:rsidRDefault="00522261" w:rsidP="006078CE">
            <w:r w:rsidRPr="008F6FED">
              <w:t>1</w:t>
            </w:r>
            <w:r>
              <w:t>2</w:t>
            </w:r>
            <w:r w:rsidRPr="008F6FED">
              <w:t>.</w:t>
            </w:r>
            <w:r>
              <w:t>50</w:t>
            </w:r>
            <w:r w:rsidRPr="008F6FED">
              <w:t>- 13.</w:t>
            </w:r>
            <w:r>
              <w:t>1</w:t>
            </w:r>
            <w:r w:rsidRPr="008F6FED">
              <w:t>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22261" w:rsidRDefault="00522261" w:rsidP="00FD05D5">
            <w:r w:rsidRPr="008F6FED">
              <w:t xml:space="preserve"> Итоги семинара</w:t>
            </w:r>
          </w:p>
          <w:p w:rsidR="00522261" w:rsidRPr="00FD05D5" w:rsidRDefault="00522261" w:rsidP="00FD05D5">
            <w:pPr>
              <w:rPr>
                <w:rFonts w:eastAsiaTheme="minorHAnsi"/>
                <w:lang w:eastAsia="en-US"/>
              </w:rPr>
            </w:pPr>
            <w:r>
              <w:t>Рефлексия «Осенний листопад»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2261" w:rsidRPr="008F6FED" w:rsidRDefault="00522261" w:rsidP="00813129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2261" w:rsidRPr="001B437E" w:rsidRDefault="00522261" w:rsidP="00813129">
            <w:r w:rsidRPr="008F6FED">
              <w:t>Обсуждение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22261" w:rsidRPr="00FD05D5" w:rsidRDefault="00522261" w:rsidP="00813129">
            <w:pPr>
              <w:rPr>
                <w:rFonts w:eastAsiaTheme="minorHAnsi"/>
                <w:lang w:eastAsia="en-US"/>
              </w:rPr>
            </w:pPr>
            <w:r w:rsidRPr="008F6FED">
              <w:t xml:space="preserve">Заведующая отделением </w:t>
            </w:r>
            <w:proofErr w:type="spellStart"/>
            <w:r w:rsidRPr="008F6FED">
              <w:t>психолого</w:t>
            </w:r>
            <w:proofErr w:type="spellEnd"/>
            <w:r w:rsidRPr="008F6FED">
              <w:t xml:space="preserve"> – педагогической реабилитации Корякина Л.А.</w:t>
            </w:r>
          </w:p>
        </w:tc>
      </w:tr>
    </w:tbl>
    <w:p w:rsidR="00A91A7B" w:rsidRDefault="00A91A7B" w:rsidP="00E63BF1"/>
    <w:p w:rsidR="00E63BF1" w:rsidRPr="00F6280C" w:rsidRDefault="00E63BF1" w:rsidP="00E63BF1">
      <w:pPr>
        <w:rPr>
          <w:color w:val="002060"/>
        </w:rPr>
      </w:pPr>
    </w:p>
    <w:p w:rsidR="00E63BF1" w:rsidRPr="00C71C06" w:rsidRDefault="00E63BF1" w:rsidP="00E63BF1">
      <w:pPr>
        <w:ind w:left="720"/>
        <w:jc w:val="center"/>
        <w:rPr>
          <w:b/>
          <w:bCs/>
          <w:i/>
          <w:iCs/>
          <w:color w:val="000000"/>
        </w:rPr>
      </w:pPr>
      <w:r w:rsidRPr="00C71C06">
        <w:rPr>
          <w:b/>
          <w:bCs/>
          <w:i/>
          <w:iCs/>
          <w:color w:val="000000"/>
        </w:rPr>
        <w:t>Выражаем благодарность за участие</w:t>
      </w:r>
    </w:p>
    <w:p w:rsidR="00E63BF1" w:rsidRPr="00C71C06" w:rsidRDefault="00E63BF1" w:rsidP="00E63BF1">
      <w:pPr>
        <w:ind w:left="72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в семинаре-практикуме </w:t>
      </w:r>
    </w:p>
    <w:p w:rsidR="00E63BF1" w:rsidRPr="00C71C06" w:rsidRDefault="00E63BF1" w:rsidP="00E63BF1">
      <w:pPr>
        <w:ind w:left="720"/>
        <w:jc w:val="center"/>
        <w:rPr>
          <w:b/>
          <w:bCs/>
          <w:i/>
          <w:iCs/>
          <w:color w:val="000000"/>
        </w:rPr>
      </w:pPr>
    </w:p>
    <w:p w:rsidR="00E63BF1" w:rsidRDefault="00E63BF1" w:rsidP="00E63BF1">
      <w:pPr>
        <w:ind w:left="720"/>
        <w:jc w:val="center"/>
        <w:rPr>
          <w:b/>
          <w:bCs/>
          <w:i/>
          <w:iCs/>
          <w:color w:val="000000"/>
        </w:rPr>
      </w:pPr>
    </w:p>
    <w:p w:rsidR="0055529C" w:rsidRPr="00C71C06" w:rsidRDefault="0055529C" w:rsidP="00E63BF1">
      <w:pPr>
        <w:ind w:left="720"/>
        <w:jc w:val="center"/>
        <w:rPr>
          <w:b/>
          <w:bCs/>
          <w:i/>
          <w:iCs/>
          <w:color w:val="000000"/>
        </w:rPr>
      </w:pPr>
    </w:p>
    <w:p w:rsidR="00E63BF1" w:rsidRPr="00C71C06" w:rsidRDefault="00E63BF1" w:rsidP="00E63BF1">
      <w:pPr>
        <w:ind w:left="720"/>
        <w:jc w:val="center"/>
        <w:rPr>
          <w:b/>
          <w:bCs/>
          <w:i/>
          <w:iCs/>
          <w:color w:val="000000"/>
        </w:rPr>
      </w:pPr>
      <w:r w:rsidRPr="00C71C06">
        <w:rPr>
          <w:b/>
          <w:bCs/>
          <w:i/>
          <w:iCs/>
          <w:color w:val="000000"/>
        </w:rPr>
        <w:t>Надеемся на дальнейшее сотрудничество</w:t>
      </w:r>
    </w:p>
    <w:p w:rsidR="00E63BF1" w:rsidRPr="00C71C06" w:rsidRDefault="00E63BF1" w:rsidP="00E63BF1">
      <w:pPr>
        <w:ind w:left="720"/>
        <w:jc w:val="center"/>
        <w:rPr>
          <w:b/>
          <w:bCs/>
          <w:i/>
          <w:iCs/>
          <w:color w:val="000000"/>
        </w:rPr>
      </w:pPr>
    </w:p>
    <w:p w:rsidR="00E63BF1" w:rsidRDefault="00E63BF1" w:rsidP="00E63BF1">
      <w:pPr>
        <w:ind w:left="720"/>
        <w:jc w:val="center"/>
        <w:rPr>
          <w:b/>
          <w:bCs/>
          <w:i/>
          <w:iCs/>
          <w:color w:val="000000"/>
        </w:rPr>
      </w:pPr>
    </w:p>
    <w:p w:rsidR="0055529C" w:rsidRDefault="0055529C" w:rsidP="00E63BF1">
      <w:pPr>
        <w:ind w:left="720"/>
        <w:jc w:val="center"/>
        <w:rPr>
          <w:b/>
          <w:bCs/>
          <w:i/>
          <w:iCs/>
          <w:color w:val="000000"/>
        </w:rPr>
      </w:pPr>
      <w:bookmarkStart w:id="0" w:name="_GoBack"/>
      <w:bookmarkEnd w:id="0"/>
    </w:p>
    <w:p w:rsidR="00E63BF1" w:rsidRPr="00C71C06" w:rsidRDefault="00E63BF1" w:rsidP="00E63BF1">
      <w:pPr>
        <w:ind w:left="720"/>
        <w:jc w:val="center"/>
        <w:rPr>
          <w:b/>
          <w:bCs/>
          <w:i/>
          <w:iCs/>
          <w:color w:val="000000"/>
        </w:rPr>
      </w:pPr>
    </w:p>
    <w:p w:rsidR="00E63BF1" w:rsidRPr="005A3BCB" w:rsidRDefault="00E63BF1" w:rsidP="00E63BF1">
      <w:pPr>
        <w:ind w:left="720"/>
        <w:jc w:val="center"/>
        <w:rPr>
          <w:color w:val="000000"/>
        </w:rPr>
      </w:pPr>
      <w:r w:rsidRPr="005A3BCB">
        <w:rPr>
          <w:color w:val="000000"/>
        </w:rPr>
        <w:t>Контактный телефон/факс: 38-29-89</w:t>
      </w:r>
    </w:p>
    <w:p w:rsidR="00E63BF1" w:rsidRPr="00375293" w:rsidRDefault="00E63BF1" w:rsidP="00E63BF1">
      <w:pPr>
        <w:ind w:left="720"/>
        <w:jc w:val="center"/>
        <w:rPr>
          <w:lang w:val="en-US"/>
        </w:rPr>
      </w:pPr>
      <w:r w:rsidRPr="005A3BCB">
        <w:rPr>
          <w:color w:val="000000"/>
        </w:rPr>
        <w:t>Е</w:t>
      </w:r>
      <w:r w:rsidRPr="005418B6">
        <w:rPr>
          <w:color w:val="000000"/>
          <w:lang w:val="en-US"/>
        </w:rPr>
        <w:t xml:space="preserve"> </w:t>
      </w:r>
      <w:r w:rsidRPr="005A3BCB">
        <w:rPr>
          <w:color w:val="000000"/>
          <w:lang w:val="en-US"/>
        </w:rPr>
        <w:t>-</w:t>
      </w:r>
      <w:r w:rsidRPr="005418B6">
        <w:rPr>
          <w:color w:val="000000"/>
          <w:lang w:val="en-US"/>
        </w:rPr>
        <w:t xml:space="preserve"> </w:t>
      </w:r>
      <w:r w:rsidRPr="005A3BCB">
        <w:rPr>
          <w:color w:val="000000"/>
          <w:lang w:val="en-US"/>
        </w:rPr>
        <w:t>mail: centr_msr@mai.ru</w:t>
      </w:r>
    </w:p>
    <w:p w:rsidR="0046719B" w:rsidRPr="00E63BF1" w:rsidRDefault="0046719B">
      <w:pPr>
        <w:rPr>
          <w:lang w:val="en-US"/>
        </w:rPr>
      </w:pPr>
    </w:p>
    <w:sectPr w:rsidR="0046719B" w:rsidRPr="00E63BF1" w:rsidSect="005F5AAD">
      <w:pgSz w:w="11906" w:h="16838"/>
      <w:pgMar w:top="709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F8"/>
    <w:rsid w:val="00160AB4"/>
    <w:rsid w:val="0017661D"/>
    <w:rsid w:val="001B437E"/>
    <w:rsid w:val="00216F3E"/>
    <w:rsid w:val="00256FCF"/>
    <w:rsid w:val="00260D9F"/>
    <w:rsid w:val="00272728"/>
    <w:rsid w:val="002B71B6"/>
    <w:rsid w:val="002D48EC"/>
    <w:rsid w:val="002E5795"/>
    <w:rsid w:val="0030567A"/>
    <w:rsid w:val="00315A9D"/>
    <w:rsid w:val="00393DE9"/>
    <w:rsid w:val="003A23F8"/>
    <w:rsid w:val="0046719B"/>
    <w:rsid w:val="00495DE4"/>
    <w:rsid w:val="00522261"/>
    <w:rsid w:val="0055529C"/>
    <w:rsid w:val="00567FA2"/>
    <w:rsid w:val="005D6AA2"/>
    <w:rsid w:val="005F5AAD"/>
    <w:rsid w:val="006078CE"/>
    <w:rsid w:val="00642DC2"/>
    <w:rsid w:val="00660EAD"/>
    <w:rsid w:val="006C7AA0"/>
    <w:rsid w:val="00704BDF"/>
    <w:rsid w:val="0071571C"/>
    <w:rsid w:val="00737C70"/>
    <w:rsid w:val="00743FF9"/>
    <w:rsid w:val="008700D7"/>
    <w:rsid w:val="00876600"/>
    <w:rsid w:val="008B7F1B"/>
    <w:rsid w:val="008F6FED"/>
    <w:rsid w:val="00932355"/>
    <w:rsid w:val="0094341F"/>
    <w:rsid w:val="009D14DA"/>
    <w:rsid w:val="00A60556"/>
    <w:rsid w:val="00A751BA"/>
    <w:rsid w:val="00A91A7B"/>
    <w:rsid w:val="00AB03A9"/>
    <w:rsid w:val="00AF2737"/>
    <w:rsid w:val="00B41EF3"/>
    <w:rsid w:val="00BA3326"/>
    <w:rsid w:val="00BA51E2"/>
    <w:rsid w:val="00C04FA4"/>
    <w:rsid w:val="00D16E2A"/>
    <w:rsid w:val="00E07AB5"/>
    <w:rsid w:val="00E1564F"/>
    <w:rsid w:val="00E63BF1"/>
    <w:rsid w:val="00E80AF2"/>
    <w:rsid w:val="00ED7516"/>
    <w:rsid w:val="00F46599"/>
    <w:rsid w:val="00F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B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B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B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0EAC-D069-43FA-8787-F6E35976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32</cp:revision>
  <dcterms:created xsi:type="dcterms:W3CDTF">2017-09-06T07:04:00Z</dcterms:created>
  <dcterms:modified xsi:type="dcterms:W3CDTF">2017-09-28T06:53:00Z</dcterms:modified>
</cp:coreProperties>
</file>