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C4" w:rsidRDefault="004F6AC4">
      <w:pPr>
        <w:rPr>
          <w:rStyle w:val="11"/>
          <w:rFonts w:eastAsia="Times New Roman" w:cs="Times New Roman"/>
          <w:color w:val="000000"/>
          <w:sz w:val="28"/>
          <w:szCs w:val="28"/>
        </w:rPr>
      </w:pPr>
      <w:r w:rsidRPr="004F6AC4">
        <w:rPr>
          <w:rStyle w:val="11"/>
          <w:noProof/>
          <w:color w:val="000000"/>
          <w:sz w:val="28"/>
          <w:szCs w:val="28"/>
          <w:lang w:eastAsia="ja-JP"/>
        </w:rPr>
        <w:drawing>
          <wp:inline distT="0" distB="0" distL="0" distR="0">
            <wp:extent cx="5940425" cy="8355111"/>
            <wp:effectExtent l="0" t="0" r="0" b="0"/>
            <wp:docPr id="1" name="Рисунок 1" descr="C:\Users\Nazarik\Desktop\титульники\мацнева\мацнева про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zarik\Desktop\титульники\мацнева\мацнева прог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Style w:val="11"/>
          <w:color w:val="000000"/>
          <w:sz w:val="28"/>
          <w:szCs w:val="28"/>
        </w:rPr>
        <w:br w:type="page"/>
      </w:r>
    </w:p>
    <w:p w:rsidR="00BD5C20" w:rsidRPr="00412FF6" w:rsidRDefault="00BD5C20" w:rsidP="00BD5C20">
      <w:pPr>
        <w:pStyle w:val="a3"/>
        <w:shd w:val="clear" w:color="auto" w:fill="auto"/>
        <w:tabs>
          <w:tab w:val="left" w:pos="1119"/>
        </w:tabs>
        <w:spacing w:before="0"/>
        <w:ind w:left="-142" w:right="20" w:firstLine="0"/>
        <w:jc w:val="center"/>
        <w:rPr>
          <w:rStyle w:val="11"/>
          <w:color w:val="000000"/>
          <w:sz w:val="28"/>
          <w:szCs w:val="28"/>
        </w:rPr>
      </w:pPr>
      <w:r w:rsidRPr="00412FF6">
        <w:rPr>
          <w:rStyle w:val="11"/>
          <w:color w:val="000000"/>
          <w:sz w:val="28"/>
          <w:szCs w:val="28"/>
        </w:rPr>
        <w:lastRenderedPageBreak/>
        <w:t>ОБЛАСТНОЕ ГОСУДАРСТВЕННОЕ БЮДЖЕТНОЕ УЧРЕЖДЛЕНИЕ</w:t>
      </w:r>
    </w:p>
    <w:p w:rsidR="00BD5C20" w:rsidRPr="00412FF6" w:rsidRDefault="00BD5C20" w:rsidP="00BD5C20">
      <w:pPr>
        <w:pStyle w:val="a3"/>
        <w:shd w:val="clear" w:color="auto" w:fill="auto"/>
        <w:tabs>
          <w:tab w:val="left" w:pos="1119"/>
        </w:tabs>
        <w:spacing w:before="0"/>
        <w:ind w:left="-142" w:right="20" w:firstLine="0"/>
        <w:jc w:val="center"/>
        <w:rPr>
          <w:rStyle w:val="11"/>
          <w:color w:val="000000"/>
          <w:sz w:val="28"/>
          <w:szCs w:val="28"/>
        </w:rPr>
      </w:pPr>
      <w:r w:rsidRPr="00412FF6">
        <w:rPr>
          <w:rStyle w:val="11"/>
          <w:color w:val="000000"/>
          <w:sz w:val="28"/>
          <w:szCs w:val="28"/>
        </w:rPr>
        <w:t xml:space="preserve">«Реабилитационный центр для детей и подростков с </w:t>
      </w:r>
      <w:proofErr w:type="gramStart"/>
      <w:r w:rsidRPr="00412FF6">
        <w:rPr>
          <w:rStyle w:val="11"/>
          <w:color w:val="000000"/>
          <w:sz w:val="28"/>
          <w:szCs w:val="28"/>
        </w:rPr>
        <w:t>ограниченными  возможностями</w:t>
      </w:r>
      <w:proofErr w:type="gramEnd"/>
      <w:r w:rsidRPr="00412FF6">
        <w:rPr>
          <w:rStyle w:val="11"/>
          <w:color w:val="000000"/>
          <w:sz w:val="28"/>
          <w:szCs w:val="28"/>
        </w:rPr>
        <w:t>»</w:t>
      </w:r>
    </w:p>
    <w:p w:rsidR="00BD5C20" w:rsidRPr="00412FF6" w:rsidRDefault="00BD5C20" w:rsidP="00BD5C20">
      <w:pPr>
        <w:pStyle w:val="a3"/>
        <w:shd w:val="clear" w:color="auto" w:fill="auto"/>
        <w:tabs>
          <w:tab w:val="left" w:pos="1119"/>
        </w:tabs>
        <w:spacing w:before="0"/>
        <w:ind w:left="-142" w:right="20" w:firstLine="0"/>
        <w:rPr>
          <w:rStyle w:val="11"/>
          <w:color w:val="000000"/>
          <w:sz w:val="28"/>
          <w:szCs w:val="28"/>
        </w:rPr>
      </w:pPr>
    </w:p>
    <w:p w:rsidR="00BD5C20" w:rsidRPr="00412FF6" w:rsidRDefault="00BD5C20" w:rsidP="00BD5C20">
      <w:pPr>
        <w:pStyle w:val="a3"/>
        <w:shd w:val="clear" w:color="auto" w:fill="auto"/>
        <w:tabs>
          <w:tab w:val="left" w:pos="1119"/>
        </w:tabs>
        <w:spacing w:before="0"/>
        <w:ind w:right="20" w:firstLine="0"/>
        <w:rPr>
          <w:rStyle w:val="11"/>
          <w:color w:val="000000"/>
        </w:rPr>
      </w:pPr>
    </w:p>
    <w:p w:rsidR="00BD5C20" w:rsidRPr="00412FF6" w:rsidRDefault="00BD5C20" w:rsidP="00BD5C20">
      <w:pPr>
        <w:pStyle w:val="a3"/>
        <w:shd w:val="clear" w:color="auto" w:fill="auto"/>
        <w:tabs>
          <w:tab w:val="left" w:pos="1119"/>
        </w:tabs>
        <w:spacing w:before="0"/>
        <w:ind w:left="-142" w:right="20" w:firstLine="0"/>
        <w:rPr>
          <w:rStyle w:val="11"/>
          <w:color w:val="000000"/>
        </w:rPr>
      </w:pPr>
    </w:p>
    <w:p w:rsidR="00BD5C20" w:rsidRPr="00412FF6" w:rsidRDefault="00BD5C20" w:rsidP="00BD5C20">
      <w:pPr>
        <w:pStyle w:val="a3"/>
        <w:shd w:val="clear" w:color="auto" w:fill="auto"/>
        <w:tabs>
          <w:tab w:val="left" w:pos="1119"/>
        </w:tabs>
        <w:spacing w:before="0"/>
        <w:ind w:left="-142" w:right="20" w:firstLine="0"/>
        <w:rPr>
          <w:rStyle w:val="11"/>
          <w:color w:val="000000"/>
          <w:sz w:val="26"/>
          <w:szCs w:val="26"/>
        </w:rPr>
      </w:pPr>
    </w:p>
    <w:p w:rsidR="00BD5C20" w:rsidRPr="00412FF6" w:rsidRDefault="00BD5C20" w:rsidP="00BD5C20">
      <w:pPr>
        <w:pStyle w:val="a3"/>
        <w:shd w:val="clear" w:color="auto" w:fill="auto"/>
        <w:tabs>
          <w:tab w:val="left" w:pos="1119"/>
        </w:tabs>
        <w:spacing w:before="0" w:line="240" w:lineRule="auto"/>
        <w:ind w:firstLine="0"/>
        <w:rPr>
          <w:rStyle w:val="11"/>
          <w:color w:val="000000"/>
          <w:sz w:val="26"/>
          <w:szCs w:val="26"/>
        </w:rPr>
      </w:pPr>
    </w:p>
    <w:p w:rsidR="00BD5C20" w:rsidRPr="00412FF6" w:rsidRDefault="00BD5C20" w:rsidP="00BD5C20">
      <w:pPr>
        <w:pStyle w:val="a3"/>
        <w:spacing w:before="0" w:line="240" w:lineRule="auto"/>
        <w:ind w:firstLine="0"/>
        <w:rPr>
          <w:color w:val="000000"/>
          <w:sz w:val="26"/>
          <w:szCs w:val="26"/>
        </w:rPr>
      </w:pPr>
      <w:r w:rsidRPr="00412FF6">
        <w:rPr>
          <w:color w:val="000000"/>
          <w:sz w:val="26"/>
          <w:szCs w:val="26"/>
        </w:rPr>
        <w:t>Принято решением социального                                                        Утверждаю</w:t>
      </w:r>
    </w:p>
    <w:p w:rsidR="00BD5C20" w:rsidRPr="00412FF6" w:rsidRDefault="00BD5C20" w:rsidP="00BD5C20">
      <w:pPr>
        <w:pStyle w:val="a3"/>
        <w:spacing w:before="0" w:line="240" w:lineRule="auto"/>
        <w:ind w:firstLine="0"/>
        <w:rPr>
          <w:color w:val="000000"/>
          <w:sz w:val="26"/>
          <w:szCs w:val="26"/>
        </w:rPr>
      </w:pPr>
      <w:r w:rsidRPr="00412FF6">
        <w:rPr>
          <w:color w:val="000000"/>
          <w:sz w:val="26"/>
          <w:szCs w:val="26"/>
        </w:rPr>
        <w:t xml:space="preserve">медико-психолого-педагогического                       </w:t>
      </w:r>
      <w:proofErr w:type="spellStart"/>
      <w:r w:rsidRPr="00412FF6">
        <w:rPr>
          <w:color w:val="000000"/>
          <w:sz w:val="26"/>
          <w:szCs w:val="26"/>
        </w:rPr>
        <w:t>Директор________И.Е</w:t>
      </w:r>
      <w:proofErr w:type="spellEnd"/>
      <w:r w:rsidRPr="00412FF6">
        <w:rPr>
          <w:color w:val="000000"/>
          <w:sz w:val="26"/>
          <w:szCs w:val="26"/>
        </w:rPr>
        <w:t>. Долгих</w:t>
      </w:r>
    </w:p>
    <w:p w:rsidR="00BD5C20" w:rsidRPr="00412FF6" w:rsidRDefault="00BD5C20" w:rsidP="00BD5C20">
      <w:pPr>
        <w:pStyle w:val="a3"/>
        <w:spacing w:before="0" w:line="240" w:lineRule="auto"/>
        <w:ind w:firstLine="0"/>
        <w:rPr>
          <w:color w:val="000000"/>
          <w:sz w:val="26"/>
          <w:szCs w:val="26"/>
        </w:rPr>
      </w:pPr>
      <w:r w:rsidRPr="00412FF6">
        <w:rPr>
          <w:color w:val="000000"/>
          <w:sz w:val="26"/>
          <w:szCs w:val="26"/>
        </w:rPr>
        <w:t xml:space="preserve">консилиума и рекомендовано директору                    </w:t>
      </w:r>
      <w:proofErr w:type="gramStart"/>
      <w:r w:rsidRPr="00412FF6">
        <w:rPr>
          <w:color w:val="000000"/>
          <w:sz w:val="26"/>
          <w:szCs w:val="26"/>
        </w:rPr>
        <w:t xml:space="preserve">   «</w:t>
      </w:r>
      <w:proofErr w:type="gramEnd"/>
      <w:r w:rsidRPr="00412FF6">
        <w:rPr>
          <w:color w:val="000000"/>
          <w:sz w:val="26"/>
          <w:szCs w:val="26"/>
        </w:rPr>
        <w:t>______»_________2019г.</w:t>
      </w:r>
    </w:p>
    <w:p w:rsidR="00BD5C20" w:rsidRPr="00412FF6" w:rsidRDefault="00BD5C20" w:rsidP="00BD5C20">
      <w:pPr>
        <w:pStyle w:val="a3"/>
        <w:spacing w:before="0" w:line="240" w:lineRule="auto"/>
        <w:ind w:firstLine="0"/>
        <w:rPr>
          <w:color w:val="000000"/>
          <w:sz w:val="26"/>
          <w:szCs w:val="26"/>
        </w:rPr>
      </w:pPr>
      <w:r w:rsidRPr="00412FF6">
        <w:rPr>
          <w:color w:val="000000"/>
          <w:sz w:val="26"/>
          <w:szCs w:val="26"/>
        </w:rPr>
        <w:t>к утверждению</w:t>
      </w:r>
    </w:p>
    <w:p w:rsidR="00BD5C20" w:rsidRPr="00412FF6" w:rsidRDefault="00BD5C20" w:rsidP="00BD5C20">
      <w:pPr>
        <w:pStyle w:val="a3"/>
        <w:spacing w:before="0" w:line="240" w:lineRule="auto"/>
        <w:ind w:firstLine="0"/>
        <w:rPr>
          <w:color w:val="000000"/>
          <w:sz w:val="26"/>
          <w:szCs w:val="26"/>
        </w:rPr>
      </w:pPr>
    </w:p>
    <w:p w:rsidR="00BD5C20" w:rsidRPr="00412FF6" w:rsidRDefault="00BD5C20" w:rsidP="00BD5C20">
      <w:pPr>
        <w:pStyle w:val="a3"/>
        <w:spacing w:before="0" w:line="240" w:lineRule="auto"/>
        <w:ind w:firstLine="0"/>
        <w:rPr>
          <w:color w:val="000000"/>
          <w:sz w:val="26"/>
          <w:szCs w:val="26"/>
        </w:rPr>
      </w:pPr>
      <w:r w:rsidRPr="00412FF6">
        <w:rPr>
          <w:color w:val="000000"/>
          <w:sz w:val="26"/>
          <w:szCs w:val="26"/>
        </w:rPr>
        <w:t>от___________________________ г.,</w:t>
      </w:r>
    </w:p>
    <w:p w:rsidR="00BD5C20" w:rsidRPr="00412FF6" w:rsidRDefault="00BD5C20" w:rsidP="00BD5C20">
      <w:pPr>
        <w:pStyle w:val="a3"/>
        <w:spacing w:before="0" w:line="240" w:lineRule="auto"/>
        <w:ind w:firstLine="0"/>
        <w:rPr>
          <w:color w:val="000000"/>
          <w:sz w:val="26"/>
          <w:szCs w:val="26"/>
        </w:rPr>
      </w:pPr>
    </w:p>
    <w:p w:rsidR="00BD5C20" w:rsidRPr="00412FF6" w:rsidRDefault="00BD5C20" w:rsidP="00BD5C20">
      <w:pPr>
        <w:pStyle w:val="a3"/>
        <w:spacing w:before="0" w:line="240" w:lineRule="auto"/>
        <w:ind w:firstLine="0"/>
        <w:rPr>
          <w:color w:val="000000"/>
          <w:sz w:val="26"/>
          <w:szCs w:val="26"/>
        </w:rPr>
      </w:pPr>
      <w:r w:rsidRPr="00412FF6">
        <w:rPr>
          <w:color w:val="000000"/>
          <w:sz w:val="26"/>
          <w:szCs w:val="26"/>
        </w:rPr>
        <w:t>протокол №_____</w:t>
      </w:r>
    </w:p>
    <w:p w:rsidR="00BD5C20" w:rsidRPr="00412FF6" w:rsidRDefault="00BD5C20" w:rsidP="00BD5C20">
      <w:pPr>
        <w:pStyle w:val="a3"/>
        <w:shd w:val="clear" w:color="auto" w:fill="auto"/>
        <w:tabs>
          <w:tab w:val="left" w:pos="1119"/>
        </w:tabs>
        <w:spacing w:before="0"/>
        <w:ind w:left="-142" w:right="20" w:firstLine="0"/>
        <w:rPr>
          <w:rStyle w:val="11"/>
          <w:color w:val="000000"/>
          <w:sz w:val="26"/>
          <w:szCs w:val="26"/>
        </w:rPr>
      </w:pPr>
    </w:p>
    <w:p w:rsidR="00BD5C20" w:rsidRDefault="00BD5C20" w:rsidP="00BD5C20">
      <w:pPr>
        <w:pStyle w:val="a3"/>
        <w:shd w:val="clear" w:color="auto" w:fill="auto"/>
        <w:tabs>
          <w:tab w:val="left" w:pos="1119"/>
        </w:tabs>
        <w:spacing w:before="0"/>
        <w:ind w:left="-142" w:right="20" w:firstLine="0"/>
        <w:rPr>
          <w:rStyle w:val="11"/>
          <w:b/>
          <w:color w:val="000000"/>
          <w:sz w:val="26"/>
          <w:szCs w:val="26"/>
        </w:rPr>
      </w:pPr>
    </w:p>
    <w:p w:rsidR="00BD5C20" w:rsidRDefault="00BD5C20" w:rsidP="00BD5C20">
      <w:pPr>
        <w:pStyle w:val="a3"/>
        <w:shd w:val="clear" w:color="auto" w:fill="auto"/>
        <w:tabs>
          <w:tab w:val="left" w:pos="1119"/>
        </w:tabs>
        <w:spacing w:before="0"/>
        <w:ind w:left="-142" w:right="20" w:firstLine="0"/>
        <w:rPr>
          <w:rStyle w:val="11"/>
          <w:b/>
          <w:color w:val="000000"/>
          <w:sz w:val="26"/>
          <w:szCs w:val="26"/>
        </w:rPr>
      </w:pPr>
    </w:p>
    <w:p w:rsidR="00BD5C20" w:rsidRDefault="00BD5C20" w:rsidP="00BD5C20">
      <w:pPr>
        <w:pStyle w:val="a3"/>
        <w:shd w:val="clear" w:color="auto" w:fill="auto"/>
        <w:tabs>
          <w:tab w:val="left" w:pos="1119"/>
        </w:tabs>
        <w:spacing w:before="0"/>
        <w:ind w:left="-142" w:right="20" w:firstLine="0"/>
        <w:rPr>
          <w:rStyle w:val="11"/>
          <w:b/>
          <w:color w:val="000000"/>
          <w:sz w:val="26"/>
          <w:szCs w:val="26"/>
        </w:rPr>
      </w:pPr>
    </w:p>
    <w:p w:rsidR="00BD5C20" w:rsidRDefault="00BD5C20" w:rsidP="00BD5C20">
      <w:pPr>
        <w:pStyle w:val="a3"/>
        <w:shd w:val="clear" w:color="auto" w:fill="auto"/>
        <w:tabs>
          <w:tab w:val="left" w:pos="1119"/>
        </w:tabs>
        <w:spacing w:before="0"/>
        <w:ind w:left="-142" w:right="20" w:firstLine="0"/>
        <w:rPr>
          <w:rStyle w:val="11"/>
          <w:b/>
          <w:color w:val="000000"/>
          <w:sz w:val="26"/>
          <w:szCs w:val="26"/>
        </w:rPr>
      </w:pPr>
    </w:p>
    <w:p w:rsidR="00BD5C20" w:rsidRDefault="00BD5C20" w:rsidP="00BD5C20">
      <w:pPr>
        <w:pStyle w:val="a3"/>
        <w:shd w:val="clear" w:color="auto" w:fill="auto"/>
        <w:tabs>
          <w:tab w:val="left" w:pos="1119"/>
        </w:tabs>
        <w:spacing w:before="0"/>
        <w:ind w:left="-142" w:right="20" w:firstLine="0"/>
        <w:rPr>
          <w:rStyle w:val="11"/>
          <w:b/>
          <w:color w:val="000000"/>
          <w:sz w:val="26"/>
          <w:szCs w:val="26"/>
        </w:rPr>
      </w:pPr>
    </w:p>
    <w:p w:rsidR="00BD5C20" w:rsidRPr="00602DE9" w:rsidRDefault="00BD5C20" w:rsidP="00BD5C20">
      <w:pPr>
        <w:widowControl w:val="0"/>
        <w:tabs>
          <w:tab w:val="left" w:pos="1119"/>
        </w:tabs>
        <w:spacing w:after="0" w:line="298" w:lineRule="exact"/>
        <w:ind w:left="-142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BD5C20" w:rsidRPr="008C76F2" w:rsidRDefault="00BD5C20" w:rsidP="00BD5C20">
      <w:pPr>
        <w:widowControl w:val="0"/>
        <w:tabs>
          <w:tab w:val="left" w:pos="1119"/>
        </w:tabs>
        <w:spacing w:after="0" w:line="298" w:lineRule="exact"/>
        <w:ind w:left="-142" w:right="20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8C76F2">
        <w:rPr>
          <w:rFonts w:ascii="Times New Roman" w:hAnsi="Times New Roman" w:cs="Times New Roman"/>
          <w:sz w:val="36"/>
          <w:szCs w:val="36"/>
        </w:rPr>
        <w:t>Программа  «</w:t>
      </w:r>
      <w:proofErr w:type="gramEnd"/>
      <w:r w:rsidRPr="008C76F2">
        <w:rPr>
          <w:rFonts w:ascii="Times New Roman" w:hAnsi="Times New Roman" w:cs="Times New Roman"/>
          <w:sz w:val="36"/>
          <w:szCs w:val="36"/>
        </w:rPr>
        <w:t>Творческое и эстетическое развитие личности ребенка с ОВЗ через участие в мероприятиях по социокультурной реабилитации»</w:t>
      </w:r>
    </w:p>
    <w:p w:rsidR="00BD5C20" w:rsidRPr="008C76F2" w:rsidRDefault="00BD5C20" w:rsidP="00BD5C20">
      <w:pPr>
        <w:widowControl w:val="0"/>
        <w:tabs>
          <w:tab w:val="left" w:pos="1119"/>
        </w:tabs>
        <w:spacing w:after="0" w:line="298" w:lineRule="exact"/>
        <w:ind w:left="-142" w:right="20"/>
        <w:jc w:val="both"/>
        <w:rPr>
          <w:rFonts w:ascii="Times New Roman" w:hAnsi="Times New Roman" w:cs="Times New Roman"/>
          <w:sz w:val="36"/>
          <w:szCs w:val="36"/>
        </w:rPr>
      </w:pPr>
    </w:p>
    <w:p w:rsidR="00BD5C20" w:rsidRDefault="00BD5C20" w:rsidP="00BD5C20">
      <w:pPr>
        <w:widowControl w:val="0"/>
        <w:tabs>
          <w:tab w:val="left" w:pos="1119"/>
        </w:tabs>
        <w:spacing w:after="0" w:line="298" w:lineRule="exact"/>
        <w:ind w:left="-142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BD5C20" w:rsidRPr="00602DE9" w:rsidRDefault="00BD5C20" w:rsidP="00BD5C20">
      <w:pPr>
        <w:widowControl w:val="0"/>
        <w:tabs>
          <w:tab w:val="left" w:pos="1119"/>
        </w:tabs>
        <w:spacing w:after="0" w:line="298" w:lineRule="exact"/>
        <w:ind w:left="-142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BD5C20" w:rsidRPr="00602DE9" w:rsidRDefault="00BD5C20" w:rsidP="00BD5C20">
      <w:pPr>
        <w:widowControl w:val="0"/>
        <w:tabs>
          <w:tab w:val="left" w:pos="1119"/>
        </w:tabs>
        <w:spacing w:after="0" w:line="298" w:lineRule="exact"/>
        <w:ind w:left="-142" w:right="20"/>
        <w:jc w:val="right"/>
        <w:rPr>
          <w:rFonts w:ascii="Times New Roman" w:hAnsi="Times New Roman" w:cs="Times New Roman"/>
          <w:sz w:val="28"/>
          <w:szCs w:val="28"/>
        </w:rPr>
      </w:pPr>
      <w:r w:rsidRPr="00602DE9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BD5C20" w:rsidRPr="00602DE9" w:rsidRDefault="00BD5C20" w:rsidP="00BD5C20">
      <w:pPr>
        <w:widowControl w:val="0"/>
        <w:tabs>
          <w:tab w:val="left" w:pos="1119"/>
        </w:tabs>
        <w:spacing w:after="0" w:line="298" w:lineRule="exact"/>
        <w:ind w:left="-142" w:right="20"/>
        <w:jc w:val="right"/>
        <w:rPr>
          <w:rFonts w:ascii="Times New Roman" w:hAnsi="Times New Roman" w:cs="Times New Roman"/>
          <w:sz w:val="28"/>
          <w:szCs w:val="28"/>
        </w:rPr>
      </w:pPr>
      <w:r w:rsidRPr="00602DE9"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  <w:proofErr w:type="spellStart"/>
      <w:r w:rsidRPr="00602DE9">
        <w:rPr>
          <w:rFonts w:ascii="Times New Roman" w:hAnsi="Times New Roman" w:cs="Times New Roman"/>
          <w:sz w:val="28"/>
          <w:szCs w:val="28"/>
        </w:rPr>
        <w:t>Мацнева</w:t>
      </w:r>
      <w:proofErr w:type="spellEnd"/>
      <w:r w:rsidRPr="00602DE9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BD5C20" w:rsidRPr="00602DE9" w:rsidRDefault="00BD5C20" w:rsidP="00BD5C20">
      <w:pPr>
        <w:widowControl w:val="0"/>
        <w:tabs>
          <w:tab w:val="left" w:pos="1119"/>
        </w:tabs>
        <w:spacing w:after="0" w:line="298" w:lineRule="exact"/>
        <w:ind w:left="-142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BD5C20" w:rsidRPr="00602DE9" w:rsidRDefault="00BD5C20" w:rsidP="00BD5C20">
      <w:pPr>
        <w:widowControl w:val="0"/>
        <w:tabs>
          <w:tab w:val="left" w:pos="1119"/>
        </w:tabs>
        <w:spacing w:after="0" w:line="298" w:lineRule="exact"/>
        <w:ind w:left="-142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BD5C20" w:rsidRPr="00602DE9" w:rsidRDefault="00BD5C20" w:rsidP="00BD5C20">
      <w:pPr>
        <w:widowControl w:val="0"/>
        <w:tabs>
          <w:tab w:val="left" w:pos="1119"/>
        </w:tabs>
        <w:spacing w:after="0" w:line="298" w:lineRule="exact"/>
        <w:ind w:left="-142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BD5C20" w:rsidRPr="00602DE9" w:rsidRDefault="00BD5C20" w:rsidP="00BD5C20">
      <w:pPr>
        <w:widowControl w:val="0"/>
        <w:tabs>
          <w:tab w:val="left" w:pos="1119"/>
        </w:tabs>
        <w:spacing w:after="0" w:line="298" w:lineRule="exact"/>
        <w:ind w:left="-142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BD5C20" w:rsidRPr="00602DE9" w:rsidRDefault="00BD5C20" w:rsidP="00BD5C20">
      <w:pPr>
        <w:widowControl w:val="0"/>
        <w:tabs>
          <w:tab w:val="left" w:pos="1119"/>
        </w:tabs>
        <w:spacing w:after="0" w:line="298" w:lineRule="exact"/>
        <w:ind w:left="-142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BD5C20" w:rsidRPr="00602DE9" w:rsidRDefault="00BD5C20" w:rsidP="00BD5C20">
      <w:pPr>
        <w:widowControl w:val="0"/>
        <w:tabs>
          <w:tab w:val="left" w:pos="1119"/>
        </w:tabs>
        <w:spacing w:after="0" w:line="298" w:lineRule="exact"/>
        <w:ind w:left="-142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BD5C20" w:rsidRPr="00602DE9" w:rsidRDefault="00BD5C20" w:rsidP="00BD5C20">
      <w:pPr>
        <w:widowControl w:val="0"/>
        <w:tabs>
          <w:tab w:val="left" w:pos="1119"/>
        </w:tabs>
        <w:spacing w:after="0" w:line="298" w:lineRule="exact"/>
        <w:ind w:left="-142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BD5C20" w:rsidRPr="00602DE9" w:rsidRDefault="00BD5C20" w:rsidP="00BD5C20">
      <w:pPr>
        <w:widowControl w:val="0"/>
        <w:tabs>
          <w:tab w:val="left" w:pos="1119"/>
        </w:tabs>
        <w:spacing w:after="0" w:line="298" w:lineRule="exact"/>
        <w:ind w:left="-142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BD5C20" w:rsidRPr="00602DE9" w:rsidRDefault="00BD5C20" w:rsidP="00BD5C20">
      <w:pPr>
        <w:widowControl w:val="0"/>
        <w:tabs>
          <w:tab w:val="left" w:pos="1119"/>
        </w:tabs>
        <w:spacing w:after="0" w:line="298" w:lineRule="exact"/>
        <w:ind w:left="-142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BD5C20" w:rsidRPr="00602DE9" w:rsidRDefault="00BD5C20" w:rsidP="00BD5C20">
      <w:pPr>
        <w:widowControl w:val="0"/>
        <w:tabs>
          <w:tab w:val="left" w:pos="1119"/>
        </w:tabs>
        <w:spacing w:after="0" w:line="298" w:lineRule="exact"/>
        <w:ind w:left="-142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BD5C20" w:rsidRDefault="00BD5C20" w:rsidP="00BD5C20">
      <w:pPr>
        <w:widowControl w:val="0"/>
        <w:tabs>
          <w:tab w:val="left" w:pos="1119"/>
        </w:tabs>
        <w:spacing w:after="0" w:line="298" w:lineRule="exact"/>
        <w:ind w:left="-142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BD5C20" w:rsidRDefault="00BD5C20" w:rsidP="00BD5C20">
      <w:pPr>
        <w:widowControl w:val="0"/>
        <w:tabs>
          <w:tab w:val="left" w:pos="1119"/>
        </w:tabs>
        <w:spacing w:after="0" w:line="298" w:lineRule="exact"/>
        <w:ind w:left="-142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BD5C20" w:rsidRPr="00602DE9" w:rsidRDefault="00BD5C20" w:rsidP="00BD5C20">
      <w:pPr>
        <w:widowControl w:val="0"/>
        <w:tabs>
          <w:tab w:val="left" w:pos="1119"/>
        </w:tabs>
        <w:spacing w:after="0" w:line="298" w:lineRule="exact"/>
        <w:ind w:left="-142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BD5C20" w:rsidRDefault="00BD5C20" w:rsidP="00BD5C20">
      <w:pPr>
        <w:widowControl w:val="0"/>
        <w:tabs>
          <w:tab w:val="left" w:pos="1119"/>
        </w:tabs>
        <w:spacing w:after="0" w:line="298" w:lineRule="exact"/>
        <w:ind w:left="-142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BD5C20" w:rsidRDefault="00BD5C20" w:rsidP="00BD5C20">
      <w:pPr>
        <w:widowControl w:val="0"/>
        <w:tabs>
          <w:tab w:val="left" w:pos="1119"/>
        </w:tabs>
        <w:spacing w:after="0" w:line="298" w:lineRule="exact"/>
        <w:ind w:left="-142" w:right="20"/>
        <w:jc w:val="center"/>
        <w:rPr>
          <w:rFonts w:ascii="Times New Roman" w:hAnsi="Times New Roman" w:cs="Times New Roman"/>
          <w:sz w:val="28"/>
          <w:szCs w:val="28"/>
        </w:rPr>
      </w:pPr>
      <w:r w:rsidRPr="00602DE9">
        <w:rPr>
          <w:rFonts w:ascii="Times New Roman" w:hAnsi="Times New Roman" w:cs="Times New Roman"/>
          <w:sz w:val="28"/>
          <w:szCs w:val="28"/>
        </w:rPr>
        <w:t>Белгород 2019</w:t>
      </w:r>
    </w:p>
    <w:p w:rsidR="00BD5C20" w:rsidRDefault="00BD5C20" w:rsidP="00BD5C20">
      <w:pPr>
        <w:widowControl w:val="0"/>
        <w:tabs>
          <w:tab w:val="left" w:pos="1119"/>
        </w:tabs>
        <w:spacing w:after="0" w:line="298" w:lineRule="exact"/>
        <w:ind w:left="-142"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BD5C20" w:rsidRDefault="00BD5C20" w:rsidP="00BD5C20">
      <w:pPr>
        <w:widowControl w:val="0"/>
        <w:tabs>
          <w:tab w:val="left" w:pos="1119"/>
        </w:tabs>
        <w:spacing w:after="0" w:line="298" w:lineRule="exact"/>
        <w:ind w:left="-142"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BD5C20" w:rsidRPr="00602DE9" w:rsidRDefault="00BD5C20" w:rsidP="00BD5C20">
      <w:pPr>
        <w:pStyle w:val="a3"/>
        <w:shd w:val="clear" w:color="auto" w:fill="auto"/>
        <w:tabs>
          <w:tab w:val="left" w:pos="1119"/>
        </w:tabs>
        <w:spacing w:before="0"/>
        <w:ind w:left="-142" w:right="20" w:firstLine="0"/>
        <w:rPr>
          <w:rStyle w:val="11"/>
          <w:b/>
          <w:color w:val="000000"/>
          <w:sz w:val="28"/>
          <w:szCs w:val="28"/>
        </w:rPr>
      </w:pPr>
      <w:r w:rsidRPr="00602DE9">
        <w:rPr>
          <w:rStyle w:val="11"/>
          <w:b/>
          <w:color w:val="000000"/>
          <w:sz w:val="28"/>
          <w:szCs w:val="28"/>
        </w:rPr>
        <w:lastRenderedPageBreak/>
        <w:t>Актуальность и социальная значимость программы.</w:t>
      </w:r>
    </w:p>
    <w:p w:rsidR="00BD5C20" w:rsidRPr="00602DE9" w:rsidRDefault="00BD5C20" w:rsidP="00BD5C20">
      <w:pPr>
        <w:widowControl w:val="0"/>
        <w:tabs>
          <w:tab w:val="left" w:pos="1119"/>
        </w:tabs>
        <w:spacing w:after="0" w:line="298" w:lineRule="exact"/>
        <w:ind w:left="-142"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5C20" w:rsidRPr="00602DE9" w:rsidRDefault="00BD5C20" w:rsidP="00BD5C20">
      <w:pPr>
        <w:widowControl w:val="0"/>
        <w:tabs>
          <w:tab w:val="left" w:pos="1119"/>
        </w:tabs>
        <w:spacing w:after="0" w:line="298" w:lineRule="exact"/>
        <w:ind w:left="-142"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5C20" w:rsidRPr="00602DE9" w:rsidRDefault="00BD5C20" w:rsidP="00BD5C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DE9">
        <w:rPr>
          <w:rFonts w:ascii="Times New Roman" w:eastAsia="Calibri" w:hAnsi="Times New Roman" w:cs="Times New Roman"/>
          <w:sz w:val="28"/>
          <w:szCs w:val="28"/>
        </w:rPr>
        <w:t>Проблемы со здоровьем у детей представляет собой одну из наиболее острых проблем современного общества, требующих пристального внимания со стороны учреждений здравоохранения, социальной защиты населения и образования. У детей с ограниченными возможностями затруднена возможность полноценных социальных контактов, наблюдаются социально-психологические и педагогические нарушения. В результате у них не формируются социальные связи, понижается социальный статус, что обусловливает необходимость оптимизации условий жизнедеятельности данной категории, для реализации и развития их потенциальных способностей.</w:t>
      </w:r>
    </w:p>
    <w:p w:rsidR="00BD5C20" w:rsidRPr="00602DE9" w:rsidRDefault="00BD5C20" w:rsidP="00BD5C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DE9">
        <w:rPr>
          <w:rFonts w:ascii="Times New Roman" w:hAnsi="Times New Roman" w:cs="Times New Roman"/>
          <w:sz w:val="28"/>
          <w:szCs w:val="28"/>
        </w:rPr>
        <w:t>Социокультурная</w:t>
      </w:r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 реабилитация детей с ограниченными возможностями предполагает системное воздействие на различные сферы деятельности: на коммуникативную, на эмоционально-волевую, мотивационную сферу личности и направлена на создание условий, максимально благоприятных для социализации детей-инвалидов.</w:t>
      </w:r>
    </w:p>
    <w:p w:rsidR="00BD5C20" w:rsidRPr="00602DE9" w:rsidRDefault="00BD5C20" w:rsidP="00BD5C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DE9">
        <w:rPr>
          <w:rFonts w:ascii="Times New Roman" w:eastAsia="Calibri" w:hAnsi="Times New Roman" w:cs="Times New Roman"/>
          <w:sz w:val="28"/>
          <w:szCs w:val="28"/>
        </w:rPr>
        <w:t>В настоящие время процесс реабилитации детей с ограниченными возможностями является предметом исследования специалистов многих отраслей научного знания. Психологи, философы, социологи, педагоги открывают различные аспекты этого процесса, исследуют механизмы, этапы, стадии и факторы реабилитации.</w:t>
      </w:r>
    </w:p>
    <w:p w:rsidR="00BD5C20" w:rsidRPr="00602DE9" w:rsidRDefault="00BD5C20" w:rsidP="00BD5C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Актуальность темы предполагает обсуждение </w:t>
      </w:r>
      <w:proofErr w:type="gramStart"/>
      <w:r w:rsidRPr="00602DE9">
        <w:rPr>
          <w:rFonts w:ascii="Times New Roman" w:eastAsia="Calibri" w:hAnsi="Times New Roman" w:cs="Times New Roman"/>
          <w:sz w:val="28"/>
          <w:szCs w:val="28"/>
        </w:rPr>
        <w:t>вопросов</w:t>
      </w:r>
      <w:proofErr w:type="gramEnd"/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 касающихся содержания и технологии социальной реабилитации детей с ограниченными возможност</w:t>
      </w:r>
      <w:r w:rsidRPr="00602DE9">
        <w:rPr>
          <w:rFonts w:ascii="Times New Roman" w:hAnsi="Times New Roman" w:cs="Times New Roman"/>
          <w:sz w:val="28"/>
          <w:szCs w:val="28"/>
        </w:rPr>
        <w:t>ями здоровья творческими методами</w:t>
      </w:r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, так как именно </w:t>
      </w:r>
      <w:r w:rsidRPr="00602DE9">
        <w:rPr>
          <w:rFonts w:ascii="Times New Roman" w:hAnsi="Times New Roman" w:cs="Times New Roman"/>
          <w:sz w:val="28"/>
          <w:szCs w:val="28"/>
        </w:rPr>
        <w:t>эти методы являю</w:t>
      </w:r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тся эффективным направлением в успешной реабилитации. </w:t>
      </w:r>
    </w:p>
    <w:p w:rsidR="00BD5C20" w:rsidRPr="00602DE9" w:rsidRDefault="00BD5C20" w:rsidP="00BD5C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DE9">
        <w:rPr>
          <w:rFonts w:ascii="Times New Roman" w:eastAsia="Calibri" w:hAnsi="Times New Roman" w:cs="Times New Roman"/>
          <w:sz w:val="28"/>
          <w:szCs w:val="28"/>
        </w:rPr>
        <w:t>Таким образом, исследование в</w:t>
      </w:r>
      <w:r w:rsidRPr="00602DE9">
        <w:rPr>
          <w:rFonts w:ascii="Times New Roman" w:hAnsi="Times New Roman" w:cs="Times New Roman"/>
          <w:sz w:val="28"/>
          <w:szCs w:val="28"/>
        </w:rPr>
        <w:t xml:space="preserve">лияния </w:t>
      </w:r>
      <w:proofErr w:type="spellStart"/>
      <w:r w:rsidRPr="00602DE9">
        <w:rPr>
          <w:rFonts w:ascii="Times New Roman" w:hAnsi="Times New Roman" w:cs="Times New Roman"/>
          <w:sz w:val="28"/>
          <w:szCs w:val="28"/>
        </w:rPr>
        <w:t>социокультурой</w:t>
      </w:r>
      <w:proofErr w:type="spellEnd"/>
      <w:r w:rsidRPr="00602DE9">
        <w:rPr>
          <w:rFonts w:ascii="Times New Roman" w:hAnsi="Times New Roman" w:cs="Times New Roman"/>
          <w:sz w:val="28"/>
          <w:szCs w:val="28"/>
        </w:rPr>
        <w:t xml:space="preserve"> реабилитации </w:t>
      </w:r>
      <w:proofErr w:type="gramStart"/>
      <w:r w:rsidRPr="00602DE9">
        <w:rPr>
          <w:rFonts w:ascii="Times New Roman" w:hAnsi="Times New Roman" w:cs="Times New Roman"/>
          <w:sz w:val="28"/>
          <w:szCs w:val="28"/>
        </w:rPr>
        <w:t xml:space="preserve">на </w:t>
      </w:r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 адаптацию</w:t>
      </w:r>
      <w:proofErr w:type="gramEnd"/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 детей и подростков с ограниченными возможностями здоровья актуализируется рядом обстоятельств, прежде всего, необходимостью совершенствования объективных и субъективных условий социальной адаптации детей с ограниченными возможностями. Среди них особое место занимают дополнительные и альтернативные (в сравнении с традиционным социальным обеспечением) формы социальной помощи, в том числе приобщение людей с особыми потребностями к культурным ценностям (пассивные формы арт-терапии) и предоставление возможности их творческой самореализации (активные формы арт-терапии). Данная ситуация диктует необходимость целостного изучения различных сторон представленной темы.</w:t>
      </w:r>
    </w:p>
    <w:p w:rsidR="00BD5C20" w:rsidRPr="00602DE9" w:rsidRDefault="00BD5C20" w:rsidP="00BD5C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DE9">
        <w:rPr>
          <w:rFonts w:ascii="Times New Roman" w:eastAsia="Calibri" w:hAnsi="Times New Roman" w:cs="Times New Roman"/>
          <w:b/>
          <w:sz w:val="28"/>
          <w:szCs w:val="28"/>
        </w:rPr>
        <w:t>Степень разработанности проблемы.</w:t>
      </w:r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 В научной литературе проблеме и</w:t>
      </w:r>
      <w:r w:rsidRPr="00602DE9">
        <w:rPr>
          <w:rFonts w:ascii="Times New Roman" w:hAnsi="Times New Roman" w:cs="Times New Roman"/>
          <w:sz w:val="28"/>
          <w:szCs w:val="28"/>
        </w:rPr>
        <w:t xml:space="preserve">спользования методов </w:t>
      </w:r>
      <w:proofErr w:type="gramStart"/>
      <w:r w:rsidRPr="00602DE9">
        <w:rPr>
          <w:rFonts w:ascii="Times New Roman" w:hAnsi="Times New Roman" w:cs="Times New Roman"/>
          <w:sz w:val="28"/>
          <w:szCs w:val="28"/>
        </w:rPr>
        <w:t xml:space="preserve">социокультурной </w:t>
      </w:r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 реабилитации</w:t>
      </w:r>
      <w:proofErr w:type="gramEnd"/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 детей посвящено  достаточно много исследований.</w:t>
      </w:r>
    </w:p>
    <w:p w:rsidR="00BD5C20" w:rsidRPr="00602DE9" w:rsidRDefault="00BD5C20" w:rsidP="00BD5C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Вопросы социальной реабилитации детей с ограниченными </w:t>
      </w:r>
      <w:proofErr w:type="gramStart"/>
      <w:r w:rsidRPr="00602DE9">
        <w:rPr>
          <w:rFonts w:ascii="Times New Roman" w:eastAsia="Calibri" w:hAnsi="Times New Roman" w:cs="Times New Roman"/>
          <w:sz w:val="28"/>
          <w:szCs w:val="28"/>
        </w:rPr>
        <w:t>возможностями  в</w:t>
      </w:r>
      <w:proofErr w:type="gramEnd"/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 различных аспектах и проблемы их статуса в обществе рассматриваются в трудах  отечественных исследователей:  П.К. Анохин, </w:t>
      </w:r>
      <w:r w:rsidRPr="00602DE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В.П. Белов, Н.Ф. Дементьева, А.А. </w:t>
      </w:r>
      <w:proofErr w:type="spellStart"/>
      <w:r w:rsidRPr="00602DE9">
        <w:rPr>
          <w:rFonts w:ascii="Times New Roman" w:eastAsia="Calibri" w:hAnsi="Times New Roman" w:cs="Times New Roman"/>
          <w:sz w:val="28"/>
          <w:szCs w:val="28"/>
        </w:rPr>
        <w:t>Дыскин</w:t>
      </w:r>
      <w:proofErr w:type="spellEnd"/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, Е.И. Ким, В.И. </w:t>
      </w:r>
      <w:proofErr w:type="spellStart"/>
      <w:r w:rsidRPr="00602DE9">
        <w:rPr>
          <w:rFonts w:ascii="Times New Roman" w:eastAsia="Calibri" w:hAnsi="Times New Roman" w:cs="Times New Roman"/>
          <w:sz w:val="28"/>
          <w:szCs w:val="28"/>
        </w:rPr>
        <w:t>Мухлаева</w:t>
      </w:r>
      <w:proofErr w:type="spellEnd"/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, А.И. Осадчих, Л.П. </w:t>
      </w:r>
      <w:proofErr w:type="spellStart"/>
      <w:r w:rsidRPr="00602DE9">
        <w:rPr>
          <w:rFonts w:ascii="Times New Roman" w:eastAsia="Calibri" w:hAnsi="Times New Roman" w:cs="Times New Roman"/>
          <w:sz w:val="28"/>
          <w:szCs w:val="28"/>
        </w:rPr>
        <w:t>Храпылина</w:t>
      </w:r>
      <w:proofErr w:type="spellEnd"/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BD5C20" w:rsidRPr="00602DE9" w:rsidRDefault="00BD5C20" w:rsidP="00BD5C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Развитие концептуального подхода в социальной реабилитации нашло отражение в исследованиях немецких авторов (К. </w:t>
      </w:r>
      <w:proofErr w:type="spellStart"/>
      <w:r w:rsidRPr="00602DE9">
        <w:rPr>
          <w:rFonts w:ascii="Times New Roman" w:eastAsia="Calibri" w:hAnsi="Times New Roman" w:cs="Times New Roman"/>
          <w:sz w:val="28"/>
          <w:szCs w:val="28"/>
        </w:rPr>
        <w:t>Киснер</w:t>
      </w:r>
      <w:proofErr w:type="spellEnd"/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, Г. </w:t>
      </w:r>
      <w:proofErr w:type="spellStart"/>
      <w:r w:rsidRPr="00602DE9">
        <w:rPr>
          <w:rFonts w:ascii="Times New Roman" w:eastAsia="Calibri" w:hAnsi="Times New Roman" w:cs="Times New Roman"/>
          <w:sz w:val="28"/>
          <w:szCs w:val="28"/>
        </w:rPr>
        <w:t>Фрайбергер</w:t>
      </w:r>
      <w:proofErr w:type="spellEnd"/>
      <w:r w:rsidRPr="00602DE9">
        <w:rPr>
          <w:rFonts w:ascii="Times New Roman" w:eastAsia="Calibri" w:hAnsi="Times New Roman" w:cs="Times New Roman"/>
          <w:sz w:val="28"/>
          <w:szCs w:val="28"/>
        </w:rPr>
        <w:t>, Г.К. Розе и др.)</w:t>
      </w:r>
    </w:p>
    <w:p w:rsidR="00BD5C20" w:rsidRPr="00602DE9" w:rsidRDefault="00BD5C20" w:rsidP="00BD5C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Активно развиваются исследования теории и технологии социальной работы с детьми с ограниченными возможностями, среди некоторых ведущее место отводится публикациям В.И. Альперович, Н.И. </w:t>
      </w:r>
      <w:proofErr w:type="spellStart"/>
      <w:r w:rsidRPr="00602DE9">
        <w:rPr>
          <w:rFonts w:ascii="Times New Roman" w:eastAsia="Calibri" w:hAnsi="Times New Roman" w:cs="Times New Roman"/>
          <w:sz w:val="28"/>
          <w:szCs w:val="28"/>
        </w:rPr>
        <w:t>Вшанова</w:t>
      </w:r>
      <w:proofErr w:type="spellEnd"/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, JI.K. Грачева, В.В. </w:t>
      </w:r>
      <w:proofErr w:type="spellStart"/>
      <w:r w:rsidRPr="00602DE9">
        <w:rPr>
          <w:rFonts w:ascii="Times New Roman" w:eastAsia="Calibri" w:hAnsi="Times New Roman" w:cs="Times New Roman"/>
          <w:sz w:val="28"/>
          <w:szCs w:val="28"/>
        </w:rPr>
        <w:t>Колкова</w:t>
      </w:r>
      <w:proofErr w:type="spellEnd"/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, А.С. </w:t>
      </w:r>
      <w:proofErr w:type="spellStart"/>
      <w:r w:rsidRPr="00602DE9">
        <w:rPr>
          <w:rFonts w:ascii="Times New Roman" w:eastAsia="Calibri" w:hAnsi="Times New Roman" w:cs="Times New Roman"/>
          <w:sz w:val="28"/>
          <w:szCs w:val="28"/>
        </w:rPr>
        <w:t>Сорвиной</w:t>
      </w:r>
      <w:proofErr w:type="spellEnd"/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, Е.А. </w:t>
      </w:r>
      <w:proofErr w:type="spellStart"/>
      <w:r w:rsidRPr="00602DE9">
        <w:rPr>
          <w:rFonts w:ascii="Times New Roman" w:eastAsia="Calibri" w:hAnsi="Times New Roman" w:cs="Times New Roman"/>
          <w:sz w:val="28"/>
          <w:szCs w:val="28"/>
        </w:rPr>
        <w:t>Сигиды</w:t>
      </w:r>
      <w:proofErr w:type="spellEnd"/>
      <w:r w:rsidRPr="00602DE9">
        <w:rPr>
          <w:rFonts w:ascii="Times New Roman" w:eastAsia="Calibri" w:hAnsi="Times New Roman" w:cs="Times New Roman"/>
          <w:sz w:val="28"/>
          <w:szCs w:val="28"/>
        </w:rPr>
        <w:t>, Н.П. Щукиной и др.</w:t>
      </w:r>
    </w:p>
    <w:p w:rsidR="00BD5C20" w:rsidRPr="00602DE9" w:rsidRDefault="00BD5C20" w:rsidP="00BD5C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Особое место занимают труды, рассматривающие проблемы работы с детьми с особыми потребностями в стационарных учреждениях. Среди них следует выделить публикации О.С. Андреевой, Н.Ф. Дементьевой, В.В. Поляничко, Б.А. </w:t>
      </w:r>
      <w:proofErr w:type="spellStart"/>
      <w:r w:rsidRPr="00602DE9">
        <w:rPr>
          <w:rFonts w:ascii="Times New Roman" w:eastAsia="Calibri" w:hAnsi="Times New Roman" w:cs="Times New Roman"/>
          <w:sz w:val="28"/>
          <w:szCs w:val="28"/>
        </w:rPr>
        <w:t>Сырниковой</w:t>
      </w:r>
      <w:proofErr w:type="spellEnd"/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, В.И. Явных и других авторов. </w:t>
      </w:r>
    </w:p>
    <w:p w:rsidR="00BD5C20" w:rsidRPr="00602DE9" w:rsidRDefault="00BD5C20" w:rsidP="00BD5C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Концептуальные положения социально-психологической адаптации в отечественной науке отражены в работах таких исследователей как Г.М. Андреева, Ф.Б. Березин, JI.C. Выготский, A.B. Запорожец, А.Н. Леонтьев, А.К. </w:t>
      </w:r>
      <w:proofErr w:type="spellStart"/>
      <w:r w:rsidRPr="00602DE9">
        <w:rPr>
          <w:rFonts w:ascii="Times New Roman" w:eastAsia="Calibri" w:hAnsi="Times New Roman" w:cs="Times New Roman"/>
          <w:sz w:val="28"/>
          <w:szCs w:val="28"/>
        </w:rPr>
        <w:t>Осницкий</w:t>
      </w:r>
      <w:proofErr w:type="spellEnd"/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, A.A. </w:t>
      </w:r>
      <w:proofErr w:type="spellStart"/>
      <w:r w:rsidRPr="00602DE9">
        <w:rPr>
          <w:rFonts w:ascii="Times New Roman" w:eastAsia="Calibri" w:hAnsi="Times New Roman" w:cs="Times New Roman"/>
          <w:sz w:val="28"/>
          <w:szCs w:val="28"/>
        </w:rPr>
        <w:t>Налчаджян</w:t>
      </w:r>
      <w:proofErr w:type="spellEnd"/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, A.B. Петровский, Д.Б. </w:t>
      </w:r>
      <w:proofErr w:type="spellStart"/>
      <w:r w:rsidRPr="00602DE9">
        <w:rPr>
          <w:rFonts w:ascii="Times New Roman" w:eastAsia="Calibri" w:hAnsi="Times New Roman" w:cs="Times New Roman"/>
          <w:sz w:val="28"/>
          <w:szCs w:val="28"/>
        </w:rPr>
        <w:t>Эльконин</w:t>
      </w:r>
      <w:proofErr w:type="spellEnd"/>
      <w:r w:rsidRPr="00602D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5C20" w:rsidRPr="00602DE9" w:rsidRDefault="00BD5C20" w:rsidP="00BD5C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Поставленную проблему в отечественной психологии изучали Е.В. Зинченко, </w:t>
      </w:r>
      <w:proofErr w:type="spellStart"/>
      <w:r w:rsidRPr="00602DE9">
        <w:rPr>
          <w:rFonts w:ascii="Times New Roman" w:eastAsia="Calibri" w:hAnsi="Times New Roman" w:cs="Times New Roman"/>
          <w:sz w:val="28"/>
          <w:szCs w:val="28"/>
        </w:rPr>
        <w:t>А.И.Копытин</w:t>
      </w:r>
      <w:proofErr w:type="spellEnd"/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, Т.Ю. Колошина, Л.Д. Лебедева, О.В. Платонова, Г.В. </w:t>
      </w:r>
      <w:proofErr w:type="spellStart"/>
      <w:r w:rsidRPr="00602DE9">
        <w:rPr>
          <w:rFonts w:ascii="Times New Roman" w:eastAsia="Calibri" w:hAnsi="Times New Roman" w:cs="Times New Roman"/>
          <w:sz w:val="28"/>
          <w:szCs w:val="28"/>
        </w:rPr>
        <w:t>Старшенбаум</w:t>
      </w:r>
      <w:proofErr w:type="spellEnd"/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, и другие. В зарубежной психологии изучением арт-терапии занимались М. </w:t>
      </w:r>
      <w:proofErr w:type="spellStart"/>
      <w:r w:rsidRPr="00602DE9">
        <w:rPr>
          <w:rFonts w:ascii="Times New Roman" w:eastAsia="Calibri" w:hAnsi="Times New Roman" w:cs="Times New Roman"/>
          <w:sz w:val="28"/>
          <w:szCs w:val="28"/>
        </w:rPr>
        <w:t>Бетенски</w:t>
      </w:r>
      <w:proofErr w:type="spellEnd"/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, Б. </w:t>
      </w:r>
      <w:proofErr w:type="spellStart"/>
      <w:r w:rsidRPr="00602DE9">
        <w:rPr>
          <w:rFonts w:ascii="Times New Roman" w:eastAsia="Calibri" w:hAnsi="Times New Roman" w:cs="Times New Roman"/>
          <w:sz w:val="28"/>
          <w:szCs w:val="28"/>
        </w:rPr>
        <w:t>Ганим</w:t>
      </w:r>
      <w:proofErr w:type="spellEnd"/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, П. </w:t>
      </w:r>
      <w:proofErr w:type="spellStart"/>
      <w:r w:rsidRPr="00602DE9">
        <w:rPr>
          <w:rFonts w:ascii="Times New Roman" w:eastAsia="Calibri" w:hAnsi="Times New Roman" w:cs="Times New Roman"/>
          <w:sz w:val="28"/>
          <w:szCs w:val="28"/>
        </w:rPr>
        <w:t>Гоулд</w:t>
      </w:r>
      <w:proofErr w:type="spellEnd"/>
      <w:r w:rsidRPr="00602DE9">
        <w:rPr>
          <w:rFonts w:ascii="Times New Roman" w:eastAsia="Calibri" w:hAnsi="Times New Roman" w:cs="Times New Roman"/>
          <w:sz w:val="28"/>
          <w:szCs w:val="28"/>
        </w:rPr>
        <w:t>, Дж. Келлог, Д. Остер, К. Юнг, и другие.</w:t>
      </w:r>
    </w:p>
    <w:p w:rsidR="00BD5C20" w:rsidRPr="00602DE9" w:rsidRDefault="00BD5C20" w:rsidP="00BD5C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Исследованию сущности психосоциального подхода в системе социальной работы, стратегий поведения личности в трудной жизненной ситуации, психосоциальной поддержки детей с ограниченными возможностями посвящены работы О.В. Красновой, М.А. Ситниковой, В.А. </w:t>
      </w:r>
      <w:proofErr w:type="spellStart"/>
      <w:r w:rsidRPr="00602DE9">
        <w:rPr>
          <w:rFonts w:ascii="Times New Roman" w:eastAsia="Calibri" w:hAnsi="Times New Roman" w:cs="Times New Roman"/>
          <w:sz w:val="28"/>
          <w:szCs w:val="28"/>
        </w:rPr>
        <w:t>Халанской</w:t>
      </w:r>
      <w:proofErr w:type="spellEnd"/>
      <w:r w:rsidRPr="00602D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5C20" w:rsidRPr="00602DE9" w:rsidRDefault="00BD5C20" w:rsidP="00BD5C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Вопросам социально-психологического аспекта социализации детей с ограниченными возможностями посвящены исследования Т.А. Добровольской и </w:t>
      </w:r>
      <w:proofErr w:type="spellStart"/>
      <w:r w:rsidRPr="00602DE9">
        <w:rPr>
          <w:rFonts w:ascii="Times New Roman" w:eastAsia="Calibri" w:hAnsi="Times New Roman" w:cs="Times New Roman"/>
          <w:sz w:val="28"/>
          <w:szCs w:val="28"/>
        </w:rPr>
        <w:t>Н.Б.Шабалиной</w:t>
      </w:r>
      <w:proofErr w:type="spellEnd"/>
      <w:r w:rsidRPr="00602D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5C20" w:rsidRPr="00602DE9" w:rsidRDefault="00BD5C20" w:rsidP="00BD5C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Отдельные аспекты </w:t>
      </w:r>
      <w:proofErr w:type="spellStart"/>
      <w:r w:rsidRPr="00602DE9">
        <w:rPr>
          <w:rFonts w:ascii="Times New Roman" w:eastAsia="Calibri" w:hAnsi="Times New Roman" w:cs="Times New Roman"/>
          <w:sz w:val="28"/>
          <w:szCs w:val="28"/>
        </w:rPr>
        <w:t>психоцоциальной</w:t>
      </w:r>
      <w:proofErr w:type="spellEnd"/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 поддержки детей с ограниченными возможностями освещаются в диссертационных работах О.О. Андреевой, Л.В. Анниковой, </w:t>
      </w:r>
      <w:proofErr w:type="spellStart"/>
      <w:r w:rsidRPr="00602DE9">
        <w:rPr>
          <w:rFonts w:ascii="Times New Roman" w:eastAsia="Calibri" w:hAnsi="Times New Roman" w:cs="Times New Roman"/>
          <w:sz w:val="28"/>
          <w:szCs w:val="28"/>
        </w:rPr>
        <w:t>М.А.Беляевой</w:t>
      </w:r>
      <w:proofErr w:type="spellEnd"/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2DE9">
        <w:rPr>
          <w:rFonts w:ascii="Times New Roman" w:eastAsia="Calibri" w:hAnsi="Times New Roman" w:cs="Times New Roman"/>
          <w:sz w:val="28"/>
          <w:szCs w:val="28"/>
        </w:rPr>
        <w:t>С.В.Вахромеева</w:t>
      </w:r>
      <w:proofErr w:type="spellEnd"/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2DE9">
        <w:rPr>
          <w:rFonts w:ascii="Times New Roman" w:eastAsia="Calibri" w:hAnsi="Times New Roman" w:cs="Times New Roman"/>
          <w:sz w:val="28"/>
          <w:szCs w:val="28"/>
        </w:rPr>
        <w:t>Г.И.Спиридоновой</w:t>
      </w:r>
      <w:proofErr w:type="spellEnd"/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2DE9">
        <w:rPr>
          <w:rFonts w:ascii="Times New Roman" w:eastAsia="Calibri" w:hAnsi="Times New Roman" w:cs="Times New Roman"/>
          <w:sz w:val="28"/>
          <w:szCs w:val="28"/>
        </w:rPr>
        <w:t>Е.А.Лаврентьевой</w:t>
      </w:r>
      <w:proofErr w:type="spellEnd"/>
      <w:r w:rsidRPr="00602D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5C20" w:rsidRPr="00602DE9" w:rsidRDefault="00BD5C20" w:rsidP="00BD5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Таким образом, имеется значительная литература, посвященная проблемам реабилитации детей и подростков с ограниченными возможностями. Вместе с тем, многие вопросы данной проблематики остаются не раскрытыми. </w:t>
      </w:r>
      <w:proofErr w:type="gramStart"/>
      <w:r w:rsidRPr="00602DE9">
        <w:rPr>
          <w:rFonts w:ascii="Times New Roman" w:eastAsia="Calibri" w:hAnsi="Times New Roman" w:cs="Times New Roman"/>
          <w:sz w:val="28"/>
          <w:szCs w:val="28"/>
        </w:rPr>
        <w:t>В частности</w:t>
      </w:r>
      <w:proofErr w:type="gramEnd"/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 недостаточно исследован потенциал стационарных учреждений в процессе реабилитации лиц с ограниченными возможностями. В связи с этим возникает необходимость поиска новых эффективных методов работы с детьми с </w:t>
      </w:r>
      <w:proofErr w:type="gramStart"/>
      <w:r w:rsidRPr="00602DE9">
        <w:rPr>
          <w:rFonts w:ascii="Times New Roman" w:eastAsia="Calibri" w:hAnsi="Times New Roman" w:cs="Times New Roman"/>
          <w:sz w:val="28"/>
          <w:szCs w:val="28"/>
        </w:rPr>
        <w:t>особыми  потребностями</w:t>
      </w:r>
      <w:proofErr w:type="gramEnd"/>
      <w:r w:rsidRPr="00602DE9">
        <w:rPr>
          <w:rFonts w:ascii="Times New Roman" w:eastAsia="Calibri" w:hAnsi="Times New Roman" w:cs="Times New Roman"/>
          <w:sz w:val="28"/>
          <w:szCs w:val="28"/>
        </w:rPr>
        <w:t>, поэтому, наряду с использованием традиционных методов важную роль в преодолении недостатков развития мог</w:t>
      </w:r>
      <w:r>
        <w:rPr>
          <w:rFonts w:ascii="Times New Roman" w:hAnsi="Times New Roman" w:cs="Times New Roman"/>
          <w:sz w:val="28"/>
          <w:szCs w:val="28"/>
        </w:rPr>
        <w:t xml:space="preserve">ут сыграть </w:t>
      </w:r>
      <w:r w:rsidRPr="00602DE9">
        <w:rPr>
          <w:rFonts w:ascii="Times New Roman" w:hAnsi="Times New Roman" w:cs="Times New Roman"/>
          <w:sz w:val="28"/>
          <w:szCs w:val="28"/>
        </w:rPr>
        <w:t xml:space="preserve"> творческие методы и проекты.</w:t>
      </w:r>
    </w:p>
    <w:p w:rsidR="00BD5C20" w:rsidRPr="00602DE9" w:rsidRDefault="00BD5C20" w:rsidP="00BD5C20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2D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Важной частью интеграции ребенка с ограниченными возможностями в обычную социальную жизнь, а также получение знаний и самосовершенствования является социокультурная реабилитация.</w:t>
      </w:r>
    </w:p>
    <w:p w:rsidR="00BD5C20" w:rsidRPr="00602DE9" w:rsidRDefault="00BD5C20" w:rsidP="00BD5C20">
      <w:pPr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2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Социокультурная реабилитация предполагает комплексное воздействие на личность ребенка, что способствует гармонизации, развитию адекватных межличностных отношений, формированию ценностно-культурных установок для свободного </w:t>
      </w:r>
      <w:proofErr w:type="spellStart"/>
      <w:r w:rsidRPr="00602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самопроявления</w:t>
      </w:r>
      <w:proofErr w:type="spellEnd"/>
      <w:r w:rsidRPr="00602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самоутверждения и расширения знаний об окружающем мире.</w:t>
      </w:r>
    </w:p>
    <w:p w:rsidR="00BD5C20" w:rsidRPr="00602DE9" w:rsidRDefault="00BD5C20" w:rsidP="00BD5C20">
      <w:pPr>
        <w:spacing w:after="0" w:line="36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2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Одним из </w:t>
      </w:r>
      <w:r w:rsidRPr="00602D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условий успешной реабилитации является поэтапное введение ребенка с ограниченными возможностями в социум</w:t>
      </w:r>
      <w:r w:rsidRPr="00602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Для этого необходимо знать проблемы ребенка, выстроить программу коррекционной помощи, подобрать соответственно его возможностям и индивидуальной нуждаемости </w:t>
      </w:r>
      <w:proofErr w:type="gramStart"/>
      <w:r w:rsidRPr="00602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коррекционные  методы</w:t>
      </w:r>
      <w:proofErr w:type="gramEnd"/>
      <w:r w:rsidRPr="00602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приемы.</w:t>
      </w:r>
    </w:p>
    <w:p w:rsidR="00BD5C20" w:rsidRPr="00602DE9" w:rsidRDefault="00BD5C20" w:rsidP="00BD5C20">
      <w:pPr>
        <w:pStyle w:val="a6"/>
        <w:jc w:val="both"/>
        <w:rPr>
          <w:color w:val="000000"/>
          <w:sz w:val="28"/>
          <w:szCs w:val="28"/>
        </w:rPr>
      </w:pPr>
      <w:r w:rsidRPr="00602DE9">
        <w:rPr>
          <w:b/>
          <w:bCs/>
          <w:color w:val="000000"/>
          <w:sz w:val="28"/>
          <w:szCs w:val="28"/>
        </w:rPr>
        <w:t>Социокультурная реабилитация детей с ОВЗ</w:t>
      </w:r>
      <w:r w:rsidRPr="00602DE9">
        <w:rPr>
          <w:color w:val="000000"/>
          <w:sz w:val="28"/>
          <w:szCs w:val="28"/>
        </w:rPr>
        <w:t> — это комплекс мероприятий и условий, позволяющих адаптироваться детям с ОВЗ в стандартных социокультурных ситуациях: заниматься посильной работой, находить и использовать нужную информацию, расширять свои возможности интеграции в обычную социокультурную жизнь.</w:t>
      </w:r>
    </w:p>
    <w:p w:rsidR="00BD5C20" w:rsidRPr="00602DE9" w:rsidRDefault="00BD5C20" w:rsidP="00BD5C20">
      <w:pPr>
        <w:pStyle w:val="a6"/>
        <w:rPr>
          <w:color w:val="000000"/>
          <w:sz w:val="28"/>
          <w:szCs w:val="28"/>
        </w:rPr>
      </w:pPr>
      <w:r w:rsidRPr="00602DE9">
        <w:rPr>
          <w:color w:val="000000"/>
          <w:sz w:val="28"/>
          <w:szCs w:val="28"/>
        </w:rPr>
        <w:t xml:space="preserve">       В рамках социокультурной реабилитации детей с </w:t>
      </w:r>
      <w:proofErr w:type="gramStart"/>
      <w:r w:rsidRPr="00602DE9">
        <w:rPr>
          <w:color w:val="000000"/>
          <w:sz w:val="28"/>
          <w:szCs w:val="28"/>
        </w:rPr>
        <w:t>ОВЗ  реализуется</w:t>
      </w:r>
      <w:proofErr w:type="gramEnd"/>
      <w:r w:rsidRPr="00602DE9">
        <w:rPr>
          <w:color w:val="000000"/>
          <w:sz w:val="28"/>
          <w:szCs w:val="28"/>
        </w:rPr>
        <w:t>  досуговая реабилитация. Это не просто включение ребенка в досуговое окружение, но и формирование у него качеств, позволяющих использовать различные формы досуга. Использование средств культуры и искусства способствует реабилитации детей, ускорению их социальной интеграции и возрастанию их трудовой активности. Одна из задач социокультурной реабилитации заключается в том, чтобы выявить, какие виды деятельности интересуют реабилитируемых детей и по возможности организовать их реализацию.</w:t>
      </w:r>
    </w:p>
    <w:p w:rsidR="00BD5C20" w:rsidRPr="00602DE9" w:rsidRDefault="00BD5C20" w:rsidP="00BD5C20">
      <w:pPr>
        <w:pStyle w:val="a6"/>
        <w:rPr>
          <w:color w:val="000000"/>
          <w:sz w:val="28"/>
          <w:szCs w:val="28"/>
        </w:rPr>
      </w:pPr>
      <w:r w:rsidRPr="00602DE9">
        <w:rPr>
          <w:color w:val="000000"/>
          <w:sz w:val="28"/>
          <w:szCs w:val="28"/>
        </w:rPr>
        <w:t xml:space="preserve">       Кроме того, социокультурная реабилитация способствует расширению творческого потенциала ребенка. Основы процесса социокультурной реабилитации составляют </w:t>
      </w:r>
      <w:proofErr w:type="spellStart"/>
      <w:r w:rsidRPr="00602DE9">
        <w:rPr>
          <w:color w:val="000000"/>
          <w:sz w:val="28"/>
          <w:szCs w:val="28"/>
        </w:rPr>
        <w:t>разнопрофильные</w:t>
      </w:r>
      <w:proofErr w:type="spellEnd"/>
      <w:r w:rsidRPr="00602DE9">
        <w:rPr>
          <w:color w:val="000000"/>
          <w:sz w:val="28"/>
          <w:szCs w:val="28"/>
        </w:rPr>
        <w:t xml:space="preserve"> культурно-досуговые мероприятия. Эти мероприятия направлены на развитие коммуникативных навыков, приобретение опыта социального взаимодействия, новых умений и навыков, расширение круга общения.</w:t>
      </w:r>
    </w:p>
    <w:p w:rsidR="00BD5C20" w:rsidRDefault="00BD5C20" w:rsidP="00BD5C20"/>
    <w:p w:rsidR="00BD5C20" w:rsidRDefault="00BD5C20" w:rsidP="00BD5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5C20" w:rsidRDefault="00BD5C20" w:rsidP="00BD5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5C20" w:rsidRDefault="00BD5C20" w:rsidP="00BD5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6AC4" w:rsidRDefault="004F6AC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4F6AC4" w:rsidRPr="004F6AC4" w:rsidRDefault="004F6AC4" w:rsidP="004F6A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6A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 работы с детьми и подростками</w:t>
      </w:r>
    </w:p>
    <w:p w:rsidR="004F6AC4" w:rsidRPr="004F6AC4" w:rsidRDefault="004F6AC4" w:rsidP="004F6A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6A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ограниченными возможностями</w:t>
      </w:r>
    </w:p>
    <w:p w:rsidR="004F6AC4" w:rsidRPr="004F6AC4" w:rsidRDefault="004F6AC4" w:rsidP="004F6A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6"/>
        <w:gridCol w:w="6096"/>
        <w:gridCol w:w="2409"/>
      </w:tblGrid>
      <w:tr w:rsidR="004F6AC4" w:rsidRPr="004F6AC4" w:rsidTr="000031E9">
        <w:tc>
          <w:tcPr>
            <w:tcW w:w="70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09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409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</w:tr>
      <w:tr w:rsidR="004F6AC4" w:rsidRPr="004F6AC4" w:rsidTr="000031E9">
        <w:tc>
          <w:tcPr>
            <w:tcW w:w="70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F6A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609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Организация открытых мероприятий и мероприятий, приуроченных к различным праздничным датам</w:t>
            </w:r>
          </w:p>
        </w:tc>
        <w:tc>
          <w:tcPr>
            <w:tcW w:w="2409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 ч.</w:t>
            </w:r>
          </w:p>
        </w:tc>
      </w:tr>
      <w:tr w:rsidR="004F6AC4" w:rsidRPr="004F6AC4" w:rsidTr="000031E9">
        <w:tc>
          <w:tcPr>
            <w:tcW w:w="70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609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Развлекательное мероприятие «Диско-лето»</w:t>
            </w:r>
          </w:p>
        </w:tc>
        <w:tc>
          <w:tcPr>
            <w:tcW w:w="2409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ч.</w:t>
            </w:r>
          </w:p>
        </w:tc>
      </w:tr>
      <w:tr w:rsidR="004F6AC4" w:rsidRPr="004F6AC4" w:rsidTr="000031E9">
        <w:tc>
          <w:tcPr>
            <w:tcW w:w="70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609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Музыкально-развлекательное мероприятие «Мисс Совершенство»</w:t>
            </w:r>
          </w:p>
        </w:tc>
        <w:tc>
          <w:tcPr>
            <w:tcW w:w="2409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ч.</w:t>
            </w:r>
          </w:p>
        </w:tc>
      </w:tr>
      <w:tr w:rsidR="004F6AC4" w:rsidRPr="004F6AC4" w:rsidTr="000031E9">
        <w:tc>
          <w:tcPr>
            <w:tcW w:w="70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609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Музыкально-развлекательная викторина «Музыкальный калейдоскоп»</w:t>
            </w:r>
          </w:p>
        </w:tc>
        <w:tc>
          <w:tcPr>
            <w:tcW w:w="2409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ч.</w:t>
            </w:r>
          </w:p>
        </w:tc>
      </w:tr>
      <w:tr w:rsidR="004F6AC4" w:rsidRPr="004F6AC4" w:rsidTr="000031E9">
        <w:tc>
          <w:tcPr>
            <w:tcW w:w="70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609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Конкурсно</w:t>
            </w:r>
            <w:proofErr w:type="spellEnd"/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-развлекательное мероприятие «Минута славы»</w:t>
            </w:r>
          </w:p>
        </w:tc>
        <w:tc>
          <w:tcPr>
            <w:tcW w:w="2409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ч.</w:t>
            </w:r>
          </w:p>
        </w:tc>
      </w:tr>
      <w:tr w:rsidR="004F6AC4" w:rsidRPr="004F6AC4" w:rsidTr="000031E9">
        <w:tc>
          <w:tcPr>
            <w:tcW w:w="70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609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Культурно-развлекательное мероприятие Шоу-конкурс «Один в один»</w:t>
            </w:r>
          </w:p>
        </w:tc>
        <w:tc>
          <w:tcPr>
            <w:tcW w:w="2409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ч.</w:t>
            </w:r>
          </w:p>
        </w:tc>
      </w:tr>
      <w:tr w:rsidR="004F6AC4" w:rsidRPr="004F6AC4" w:rsidTr="000031E9">
        <w:tc>
          <w:tcPr>
            <w:tcW w:w="70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609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Конкурсно</w:t>
            </w:r>
            <w:proofErr w:type="spellEnd"/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-музыкальное мероприятие «Назад в 90-е»</w:t>
            </w:r>
          </w:p>
        </w:tc>
        <w:tc>
          <w:tcPr>
            <w:tcW w:w="2409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ч.</w:t>
            </w:r>
          </w:p>
        </w:tc>
      </w:tr>
      <w:tr w:rsidR="004F6AC4" w:rsidRPr="004F6AC4" w:rsidTr="000031E9">
        <w:tc>
          <w:tcPr>
            <w:tcW w:w="70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609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Познавательное мероприятие «Молодёжные субкультуры»</w:t>
            </w:r>
          </w:p>
        </w:tc>
        <w:tc>
          <w:tcPr>
            <w:tcW w:w="2409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ч.</w:t>
            </w:r>
          </w:p>
        </w:tc>
      </w:tr>
      <w:tr w:rsidR="004F6AC4" w:rsidRPr="004F6AC4" w:rsidTr="000031E9">
        <w:tc>
          <w:tcPr>
            <w:tcW w:w="70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609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Познавательно-развлекательное мероприятие «Киномания»</w:t>
            </w:r>
          </w:p>
        </w:tc>
        <w:tc>
          <w:tcPr>
            <w:tcW w:w="2409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ч.</w:t>
            </w:r>
          </w:p>
        </w:tc>
      </w:tr>
      <w:tr w:rsidR="004F6AC4" w:rsidRPr="004F6AC4" w:rsidTr="000031E9">
        <w:tc>
          <w:tcPr>
            <w:tcW w:w="70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609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Познавательно-развлекательное мероприятие «Всемирный день шоколада»</w:t>
            </w:r>
          </w:p>
        </w:tc>
        <w:tc>
          <w:tcPr>
            <w:tcW w:w="2409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ч.</w:t>
            </w:r>
          </w:p>
        </w:tc>
      </w:tr>
      <w:tr w:rsidR="004F6AC4" w:rsidRPr="004F6AC4" w:rsidTr="000031E9">
        <w:tc>
          <w:tcPr>
            <w:tcW w:w="70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609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Музыкально-развлекательное мероприятие «Битва хитов»</w:t>
            </w:r>
          </w:p>
        </w:tc>
        <w:tc>
          <w:tcPr>
            <w:tcW w:w="2409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ч.</w:t>
            </w:r>
          </w:p>
        </w:tc>
      </w:tr>
      <w:tr w:rsidR="004F6AC4" w:rsidRPr="004F6AC4" w:rsidTr="000031E9">
        <w:tc>
          <w:tcPr>
            <w:tcW w:w="70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1.11</w:t>
            </w:r>
          </w:p>
        </w:tc>
        <w:tc>
          <w:tcPr>
            <w:tcW w:w="609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Познавательно-развлекательное мероприятие «Танцевальный марафон»</w:t>
            </w:r>
          </w:p>
        </w:tc>
        <w:tc>
          <w:tcPr>
            <w:tcW w:w="2409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ч.</w:t>
            </w:r>
          </w:p>
        </w:tc>
      </w:tr>
      <w:tr w:rsidR="004F6AC4" w:rsidRPr="004F6AC4" w:rsidTr="000031E9">
        <w:tc>
          <w:tcPr>
            <w:tcW w:w="70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609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Встреча с творческими коллективами </w:t>
            </w:r>
            <w:proofErr w:type="spellStart"/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Белгородчины</w:t>
            </w:r>
            <w:proofErr w:type="spellEnd"/>
          </w:p>
        </w:tc>
        <w:tc>
          <w:tcPr>
            <w:tcW w:w="2409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ч.</w:t>
            </w:r>
          </w:p>
        </w:tc>
      </w:tr>
      <w:tr w:rsidR="004F6AC4" w:rsidRPr="004F6AC4" w:rsidTr="000031E9">
        <w:tc>
          <w:tcPr>
            <w:tcW w:w="70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1.13</w:t>
            </w:r>
          </w:p>
        </w:tc>
        <w:tc>
          <w:tcPr>
            <w:tcW w:w="609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Выездные мероприятия (зоопарк, ботанический сад, кинотеатр, театр, «</w:t>
            </w:r>
            <w:proofErr w:type="spellStart"/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Мастерславль</w:t>
            </w:r>
            <w:proofErr w:type="spellEnd"/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и др.)</w:t>
            </w:r>
          </w:p>
        </w:tc>
        <w:tc>
          <w:tcPr>
            <w:tcW w:w="2409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ч.</w:t>
            </w:r>
          </w:p>
        </w:tc>
      </w:tr>
      <w:tr w:rsidR="004F6AC4" w:rsidRPr="004F6AC4" w:rsidTr="000031E9">
        <w:tc>
          <w:tcPr>
            <w:tcW w:w="70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</w:t>
            </w:r>
          </w:p>
        </w:tc>
        <w:tc>
          <w:tcPr>
            <w:tcW w:w="609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Познавательное мероприятие, посвященное Дню памяти и скорби – 22 июня «Никто не забыт, ничто не забыто»</w:t>
            </w:r>
          </w:p>
        </w:tc>
        <w:tc>
          <w:tcPr>
            <w:tcW w:w="2409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1ч.</w:t>
            </w:r>
          </w:p>
        </w:tc>
      </w:tr>
      <w:tr w:rsidR="004F6AC4" w:rsidRPr="004F6AC4" w:rsidTr="000031E9">
        <w:tc>
          <w:tcPr>
            <w:tcW w:w="70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1.15</w:t>
            </w:r>
          </w:p>
        </w:tc>
        <w:tc>
          <w:tcPr>
            <w:tcW w:w="609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Познавательное мероприятие «Счастливый май»</w:t>
            </w:r>
          </w:p>
        </w:tc>
        <w:tc>
          <w:tcPr>
            <w:tcW w:w="2409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4F6AC4" w:rsidRPr="004F6AC4" w:rsidTr="000031E9">
        <w:tc>
          <w:tcPr>
            <w:tcW w:w="70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1.16</w:t>
            </w:r>
          </w:p>
        </w:tc>
        <w:tc>
          <w:tcPr>
            <w:tcW w:w="609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Познавательное мероприятие «Ты не один, мы вместе»</w:t>
            </w:r>
          </w:p>
        </w:tc>
        <w:tc>
          <w:tcPr>
            <w:tcW w:w="2409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ч.</w:t>
            </w:r>
          </w:p>
        </w:tc>
      </w:tr>
      <w:tr w:rsidR="004F6AC4" w:rsidRPr="004F6AC4" w:rsidTr="000031E9">
        <w:tc>
          <w:tcPr>
            <w:tcW w:w="70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1.17</w:t>
            </w:r>
          </w:p>
        </w:tc>
        <w:tc>
          <w:tcPr>
            <w:tcW w:w="609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Информационно-профилактическое мероприятие «Терроризм – угроза общества»</w:t>
            </w:r>
          </w:p>
        </w:tc>
        <w:tc>
          <w:tcPr>
            <w:tcW w:w="2409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ч.</w:t>
            </w:r>
          </w:p>
        </w:tc>
      </w:tr>
      <w:tr w:rsidR="004F6AC4" w:rsidRPr="004F6AC4" w:rsidTr="000031E9">
        <w:tc>
          <w:tcPr>
            <w:tcW w:w="70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F6A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609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Комплекс мероприятий о ЗОЖ</w:t>
            </w:r>
          </w:p>
        </w:tc>
        <w:tc>
          <w:tcPr>
            <w:tcW w:w="2409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 ч.</w:t>
            </w:r>
          </w:p>
        </w:tc>
      </w:tr>
      <w:tr w:rsidR="004F6AC4" w:rsidRPr="004F6AC4" w:rsidTr="000031E9">
        <w:tc>
          <w:tcPr>
            <w:tcW w:w="70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609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Познавательное мероприятие-профилактика «Курить в </w:t>
            </w: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XXI</w:t>
            </w: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 модно»</w:t>
            </w:r>
          </w:p>
        </w:tc>
        <w:tc>
          <w:tcPr>
            <w:tcW w:w="2409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ч.</w:t>
            </w:r>
          </w:p>
        </w:tc>
      </w:tr>
      <w:tr w:rsidR="004F6AC4" w:rsidRPr="004F6AC4" w:rsidTr="000031E9">
        <w:tc>
          <w:tcPr>
            <w:tcW w:w="70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609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Познавательное мероприятие «Невозможное возможно»</w:t>
            </w:r>
          </w:p>
        </w:tc>
        <w:tc>
          <w:tcPr>
            <w:tcW w:w="2409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ч.</w:t>
            </w:r>
          </w:p>
        </w:tc>
      </w:tr>
      <w:tr w:rsidR="004F6AC4" w:rsidRPr="004F6AC4" w:rsidTr="000031E9">
        <w:tc>
          <w:tcPr>
            <w:tcW w:w="70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609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Познавательное мероприятие «Толерантность – путь к миру»</w:t>
            </w:r>
          </w:p>
        </w:tc>
        <w:tc>
          <w:tcPr>
            <w:tcW w:w="2409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ч.</w:t>
            </w:r>
          </w:p>
        </w:tc>
      </w:tr>
      <w:tr w:rsidR="004F6AC4" w:rsidRPr="004F6AC4" w:rsidTr="000031E9">
        <w:tc>
          <w:tcPr>
            <w:tcW w:w="70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609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Познавательное мероприятие «Защита окружающей среды»</w:t>
            </w:r>
          </w:p>
        </w:tc>
        <w:tc>
          <w:tcPr>
            <w:tcW w:w="2409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ч.</w:t>
            </w:r>
          </w:p>
        </w:tc>
      </w:tr>
      <w:tr w:rsidR="004F6AC4" w:rsidRPr="004F6AC4" w:rsidTr="000031E9">
        <w:tc>
          <w:tcPr>
            <w:tcW w:w="70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609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Познавательное мероприятие «О вреде компьютерных игр»</w:t>
            </w:r>
          </w:p>
        </w:tc>
        <w:tc>
          <w:tcPr>
            <w:tcW w:w="2409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ч.</w:t>
            </w:r>
          </w:p>
        </w:tc>
      </w:tr>
      <w:tr w:rsidR="004F6AC4" w:rsidRPr="004F6AC4" w:rsidTr="000031E9">
        <w:tc>
          <w:tcPr>
            <w:tcW w:w="70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609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Мероприятие-профилактика «Вред наркомании»</w:t>
            </w:r>
          </w:p>
        </w:tc>
        <w:tc>
          <w:tcPr>
            <w:tcW w:w="2409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ч.</w:t>
            </w:r>
          </w:p>
        </w:tc>
      </w:tr>
      <w:tr w:rsidR="004F6AC4" w:rsidRPr="004F6AC4" w:rsidTr="000031E9">
        <w:tc>
          <w:tcPr>
            <w:tcW w:w="70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609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Информационно-профилактическое мероприятие «Закон улиц и дорог»</w:t>
            </w:r>
          </w:p>
        </w:tc>
        <w:tc>
          <w:tcPr>
            <w:tcW w:w="2409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ч.</w:t>
            </w:r>
          </w:p>
        </w:tc>
      </w:tr>
      <w:tr w:rsidR="004F6AC4" w:rsidRPr="004F6AC4" w:rsidTr="000031E9">
        <w:tc>
          <w:tcPr>
            <w:tcW w:w="70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609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Познавательное мероприятие «Путь преодоления себя»</w:t>
            </w:r>
          </w:p>
        </w:tc>
        <w:tc>
          <w:tcPr>
            <w:tcW w:w="2409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</w:tr>
      <w:tr w:rsidR="004F6AC4" w:rsidRPr="004F6AC4" w:rsidTr="000031E9">
        <w:tc>
          <w:tcPr>
            <w:tcW w:w="70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6096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Встреча с известными людьми </w:t>
            </w:r>
            <w:proofErr w:type="spellStart"/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Белгородчины</w:t>
            </w:r>
            <w:proofErr w:type="spellEnd"/>
          </w:p>
        </w:tc>
        <w:tc>
          <w:tcPr>
            <w:tcW w:w="2409" w:type="dxa"/>
          </w:tcPr>
          <w:p w:rsidR="004F6AC4" w:rsidRPr="004F6AC4" w:rsidRDefault="004F6AC4" w:rsidP="004F6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ч.</w:t>
            </w:r>
          </w:p>
        </w:tc>
      </w:tr>
    </w:tbl>
    <w:p w:rsidR="004F6AC4" w:rsidRPr="004F6AC4" w:rsidRDefault="004F6AC4" w:rsidP="004F6A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5C20" w:rsidRPr="004F6AC4" w:rsidRDefault="00BD5C20" w:rsidP="004F6A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D5C20" w:rsidRPr="004F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5C20"/>
    <w:rsid w:val="004F6AC4"/>
    <w:rsid w:val="00574B2B"/>
    <w:rsid w:val="00BD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3FDF"/>
  <w15:docId w15:val="{9A7348C6-BEE8-4719-AE58-2B503D89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+ 11"/>
    <w:aliases w:val="5 pt4"/>
    <w:uiPriority w:val="99"/>
    <w:rsid w:val="00BD5C20"/>
    <w:rPr>
      <w:rFonts w:ascii="Times New Roman" w:hAnsi="Times New Roman"/>
      <w:sz w:val="23"/>
      <w:u w:val="none"/>
    </w:rPr>
  </w:style>
  <w:style w:type="paragraph" w:styleId="a3">
    <w:name w:val="Body Text"/>
    <w:basedOn w:val="a"/>
    <w:link w:val="a4"/>
    <w:uiPriority w:val="99"/>
    <w:rsid w:val="00BD5C20"/>
    <w:pPr>
      <w:widowControl w:val="0"/>
      <w:shd w:val="clear" w:color="auto" w:fill="FFFFFF"/>
      <w:spacing w:before="240" w:after="0" w:line="298" w:lineRule="exact"/>
      <w:ind w:hanging="2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D5C2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table" w:styleId="a5">
    <w:name w:val="Table Grid"/>
    <w:basedOn w:val="a1"/>
    <w:uiPriority w:val="59"/>
    <w:rsid w:val="00BD5C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BD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Nazarik</cp:lastModifiedBy>
  <cp:revision>3</cp:revision>
  <dcterms:created xsi:type="dcterms:W3CDTF">2019-09-06T16:24:00Z</dcterms:created>
  <dcterms:modified xsi:type="dcterms:W3CDTF">2019-09-11T20:39:00Z</dcterms:modified>
</cp:coreProperties>
</file>